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08E6" w14:textId="77777777" w:rsidR="00D84677" w:rsidRPr="008231F6" w:rsidRDefault="00D84677" w:rsidP="00133587">
      <w:pPr>
        <w:rPr>
          <w:rFonts w:cstheme="minorHAnsi"/>
          <w:b/>
          <w:sz w:val="24"/>
          <w:szCs w:val="24"/>
        </w:rPr>
      </w:pPr>
    </w:p>
    <w:p w14:paraId="5B4527A2" w14:textId="187CA74A" w:rsidR="00A164B7" w:rsidRPr="008231F6" w:rsidRDefault="00821882" w:rsidP="00BF1082">
      <w:pPr>
        <w:jc w:val="center"/>
        <w:rPr>
          <w:rFonts w:cstheme="minorHAnsi"/>
          <w:b/>
          <w:sz w:val="24"/>
          <w:szCs w:val="24"/>
        </w:rPr>
      </w:pPr>
      <w:r w:rsidRPr="008231F6">
        <w:rPr>
          <w:rFonts w:cstheme="minorHAnsi"/>
          <w:b/>
          <w:sz w:val="24"/>
          <w:szCs w:val="24"/>
        </w:rPr>
        <w:t>Carers Panel Agenda 22.3.23 13:30 – 15:00</w:t>
      </w:r>
    </w:p>
    <w:p w14:paraId="7DF14DCE" w14:textId="00638E96" w:rsidR="007977E5" w:rsidRPr="008231F6" w:rsidRDefault="00A164B7" w:rsidP="00821882">
      <w:pPr>
        <w:rPr>
          <w:rFonts w:cstheme="minorHAnsi"/>
          <w:i/>
          <w:sz w:val="24"/>
          <w:szCs w:val="24"/>
        </w:rPr>
      </w:pPr>
      <w:r w:rsidRPr="008231F6">
        <w:rPr>
          <w:rFonts w:cstheme="minorHAnsi"/>
          <w:i/>
          <w:sz w:val="24"/>
          <w:szCs w:val="24"/>
        </w:rPr>
        <w:t>Hybrid meeting</w:t>
      </w:r>
      <w:r w:rsidR="001157A6" w:rsidRPr="008231F6">
        <w:rPr>
          <w:rFonts w:cstheme="minorHAnsi"/>
          <w:i/>
          <w:sz w:val="24"/>
          <w:szCs w:val="24"/>
        </w:rPr>
        <w:t xml:space="preserve"> </w:t>
      </w:r>
      <w:r w:rsidR="00821882" w:rsidRPr="008231F6">
        <w:rPr>
          <w:rFonts w:cstheme="minorHAnsi"/>
          <w:i/>
          <w:sz w:val="24"/>
          <w:szCs w:val="24"/>
        </w:rPr>
        <w:t xml:space="preserve">Traprain Room and zoom </w:t>
      </w:r>
    </w:p>
    <w:p w14:paraId="612A3E3E" w14:textId="0D0BC231" w:rsidR="00A164B7" w:rsidRDefault="001E07C6" w:rsidP="008928F0">
      <w:pPr>
        <w:spacing w:after="0"/>
        <w:rPr>
          <w:rFonts w:cstheme="minorHAnsi"/>
          <w:b/>
          <w:sz w:val="24"/>
          <w:szCs w:val="24"/>
        </w:rPr>
      </w:pPr>
      <w:r w:rsidRPr="008231F6">
        <w:rPr>
          <w:rFonts w:cstheme="minorHAnsi"/>
          <w:b/>
          <w:sz w:val="24"/>
          <w:szCs w:val="24"/>
        </w:rPr>
        <w:t>Meeting Agenda</w:t>
      </w:r>
    </w:p>
    <w:p w14:paraId="72E0CE55" w14:textId="231ABA80" w:rsidR="00B41F4C" w:rsidRPr="00B41F4C" w:rsidRDefault="00B41F4C" w:rsidP="008928F0">
      <w:pPr>
        <w:spacing w:after="0"/>
        <w:rPr>
          <w:rFonts w:cstheme="minorHAnsi"/>
          <w:bCs/>
          <w:sz w:val="24"/>
          <w:szCs w:val="24"/>
        </w:rPr>
      </w:pPr>
      <w:r w:rsidRPr="00B41F4C">
        <w:rPr>
          <w:rFonts w:cstheme="minorHAnsi"/>
          <w:bCs/>
          <w:sz w:val="24"/>
          <w:szCs w:val="24"/>
        </w:rPr>
        <w:t>Actions highlighted in yellow</w:t>
      </w:r>
    </w:p>
    <w:p w14:paraId="172576BE" w14:textId="77777777" w:rsidR="008928F0" w:rsidRPr="008231F6" w:rsidRDefault="008928F0" w:rsidP="008928F0">
      <w:pPr>
        <w:spacing w:after="0"/>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8231F6" w:rsidRPr="008231F6" w14:paraId="6B5A5813" w14:textId="77777777" w:rsidTr="007E0546">
        <w:tc>
          <w:tcPr>
            <w:tcW w:w="2263" w:type="dxa"/>
          </w:tcPr>
          <w:p w14:paraId="67CAE7F2" w14:textId="4EFE7402" w:rsidR="008928F0" w:rsidRPr="008231F6" w:rsidRDefault="009D0EFB">
            <w:pPr>
              <w:rPr>
                <w:rFonts w:cstheme="minorHAnsi"/>
                <w:b/>
                <w:sz w:val="24"/>
                <w:szCs w:val="24"/>
              </w:rPr>
            </w:pPr>
            <w:r w:rsidRPr="008231F6">
              <w:rPr>
                <w:rFonts w:cstheme="minorHAnsi"/>
                <w:b/>
                <w:sz w:val="24"/>
                <w:szCs w:val="24"/>
              </w:rPr>
              <w:t>Summary of actions from previous meeting</w:t>
            </w:r>
          </w:p>
        </w:tc>
        <w:tc>
          <w:tcPr>
            <w:tcW w:w="6753" w:type="dxa"/>
          </w:tcPr>
          <w:p w14:paraId="481A4D9C" w14:textId="77777777" w:rsidR="007210ED" w:rsidRPr="008231F6" w:rsidRDefault="009D0EFB">
            <w:pPr>
              <w:rPr>
                <w:rFonts w:cstheme="minorHAnsi"/>
                <w:b/>
                <w:bCs/>
                <w:sz w:val="24"/>
                <w:szCs w:val="24"/>
              </w:rPr>
            </w:pPr>
            <w:r w:rsidRPr="008231F6">
              <w:rPr>
                <w:rFonts w:cstheme="minorHAnsi"/>
                <w:b/>
                <w:bCs/>
                <w:sz w:val="24"/>
                <w:szCs w:val="24"/>
              </w:rPr>
              <w:t>Update on libraries project.</w:t>
            </w:r>
          </w:p>
          <w:p w14:paraId="53031326" w14:textId="77777777" w:rsidR="00062CD6" w:rsidRPr="008231F6" w:rsidRDefault="00062CD6">
            <w:pPr>
              <w:rPr>
                <w:rFonts w:cstheme="minorHAnsi"/>
                <w:sz w:val="24"/>
                <w:szCs w:val="24"/>
              </w:rPr>
            </w:pPr>
          </w:p>
          <w:p w14:paraId="4B898EEF" w14:textId="34E0E5A8" w:rsidR="00062CD6" w:rsidRPr="008231F6" w:rsidRDefault="00062CD6">
            <w:pPr>
              <w:rPr>
                <w:rFonts w:cstheme="minorHAnsi"/>
                <w:sz w:val="24"/>
                <w:szCs w:val="24"/>
                <w:shd w:val="clear" w:color="auto" w:fill="FFFFFF"/>
              </w:rPr>
            </w:pPr>
            <w:r w:rsidRPr="008231F6">
              <w:rPr>
                <w:rFonts w:cstheme="minorHAnsi"/>
                <w:sz w:val="24"/>
                <w:szCs w:val="24"/>
                <w:shd w:val="clear" w:color="auto" w:fill="FFFFFF"/>
              </w:rPr>
              <w:t xml:space="preserve">Catherine Findlay has updated </w:t>
            </w:r>
            <w:r w:rsidR="008C3E9C" w:rsidRPr="008231F6">
              <w:rPr>
                <w:rFonts w:cstheme="minorHAnsi"/>
                <w:sz w:val="24"/>
                <w:szCs w:val="24"/>
                <w:shd w:val="clear" w:color="auto" w:fill="FFFFFF"/>
              </w:rPr>
              <w:t>us</w:t>
            </w:r>
            <w:r w:rsidRPr="008231F6">
              <w:rPr>
                <w:rFonts w:cstheme="minorHAnsi"/>
                <w:sz w:val="24"/>
                <w:szCs w:val="24"/>
                <w:shd w:val="clear" w:color="auto" w:fill="FFFFFF"/>
              </w:rPr>
              <w:t xml:space="preserve"> that the books requested are on order and the panel will be updated as soon as we have them in stock. Management agreed to involve EL Comms in the development of the leaflet and therefore it was agreed that the money for the leaflets would come out of the budget 23/24. They are aiming to have these completed for Carers’ Week and plan to send a draft version for you to look through. </w:t>
            </w:r>
          </w:p>
          <w:p w14:paraId="07132BAD" w14:textId="057F4BFE" w:rsidR="009413B4" w:rsidRPr="008231F6" w:rsidRDefault="009413B4">
            <w:pPr>
              <w:rPr>
                <w:rFonts w:cstheme="minorHAnsi"/>
                <w:sz w:val="24"/>
                <w:szCs w:val="24"/>
                <w:shd w:val="clear" w:color="auto" w:fill="FFFFFF"/>
              </w:rPr>
            </w:pPr>
          </w:p>
          <w:p w14:paraId="7F92FA77" w14:textId="613C16C7" w:rsidR="009413B4" w:rsidRPr="008231F6" w:rsidRDefault="009413B4">
            <w:pPr>
              <w:rPr>
                <w:rFonts w:cstheme="minorHAnsi"/>
                <w:sz w:val="24"/>
                <w:szCs w:val="24"/>
                <w:shd w:val="clear" w:color="auto" w:fill="FFFFFF"/>
              </w:rPr>
            </w:pPr>
            <w:r w:rsidRPr="008231F6">
              <w:rPr>
                <w:rFonts w:cstheme="minorHAnsi"/>
                <w:sz w:val="24"/>
                <w:szCs w:val="24"/>
                <w:shd w:val="clear" w:color="auto" w:fill="FFFFFF"/>
              </w:rPr>
              <w:t>Provisional text below</w:t>
            </w:r>
            <w:r w:rsidR="00B41F4C">
              <w:rPr>
                <w:rFonts w:cstheme="minorHAnsi"/>
                <w:sz w:val="24"/>
                <w:szCs w:val="24"/>
                <w:shd w:val="clear" w:color="auto" w:fill="FFFFFF"/>
              </w:rPr>
              <w:t>:</w:t>
            </w:r>
          </w:p>
          <w:p w14:paraId="0411A97E" w14:textId="77777777" w:rsidR="00062CD6" w:rsidRPr="008231F6" w:rsidRDefault="00062CD6">
            <w:pPr>
              <w:rPr>
                <w:rFonts w:cstheme="minorHAnsi"/>
                <w:i/>
                <w:iCs/>
                <w:sz w:val="24"/>
                <w:szCs w:val="24"/>
              </w:rPr>
            </w:pPr>
          </w:p>
          <w:p w14:paraId="734DCF73" w14:textId="77777777" w:rsidR="00062CD6" w:rsidRPr="008231F6" w:rsidRDefault="00062CD6" w:rsidP="00062CD6">
            <w:pPr>
              <w:pStyle w:val="xmsonormal"/>
              <w:spacing w:before="0" w:beforeAutospacing="0" w:after="160" w:afterAutospacing="0"/>
              <w:rPr>
                <w:rFonts w:asciiTheme="minorHAnsi" w:hAnsiTheme="minorHAnsi" w:cstheme="minorHAnsi"/>
              </w:rPr>
            </w:pPr>
            <w:r w:rsidRPr="008231F6">
              <w:rPr>
                <w:rFonts w:asciiTheme="minorHAnsi" w:hAnsiTheme="minorHAnsi" w:cstheme="minorHAnsi"/>
                <w:b/>
                <w:bCs/>
              </w:rPr>
              <w:t>Do you look after a family member or friend? </w:t>
            </w:r>
          </w:p>
          <w:p w14:paraId="585848D1" w14:textId="6D370E04" w:rsidR="00062CD6" w:rsidRPr="008231F6" w:rsidRDefault="00062CD6" w:rsidP="00062CD6">
            <w:pPr>
              <w:pStyle w:val="xmsonormal"/>
              <w:spacing w:before="0" w:beforeAutospacing="0" w:after="160" w:afterAutospacing="0"/>
              <w:rPr>
                <w:rFonts w:asciiTheme="minorHAnsi" w:hAnsiTheme="minorHAnsi" w:cstheme="minorHAnsi"/>
              </w:rPr>
            </w:pPr>
            <w:r w:rsidRPr="008231F6">
              <w:rPr>
                <w:rFonts w:asciiTheme="minorHAnsi" w:hAnsiTheme="minorHAnsi" w:cstheme="minorHAnsi"/>
              </w:rPr>
              <w:t xml:space="preserve">If you look after someone who is frail, or who has a medical condition, </w:t>
            </w:r>
            <w:r w:rsidR="00E2752B" w:rsidRPr="008231F6">
              <w:rPr>
                <w:rFonts w:asciiTheme="minorHAnsi" w:hAnsiTheme="minorHAnsi" w:cstheme="minorHAnsi"/>
              </w:rPr>
              <w:t>disability,</w:t>
            </w:r>
            <w:r w:rsidRPr="008231F6">
              <w:rPr>
                <w:rFonts w:asciiTheme="minorHAnsi" w:hAnsiTheme="minorHAnsi" w:cstheme="minorHAnsi"/>
              </w:rPr>
              <w:t xml:space="preserve"> or mental health problem then you are a carer. Many aspects of caring can be rewarding, but caring can also have an impact on lots of areas of your life, including work, relationships, finances and your own health. </w:t>
            </w:r>
          </w:p>
          <w:p w14:paraId="4DEE5BC8" w14:textId="4E232BEC" w:rsidR="00062CD6" w:rsidRPr="008231F6" w:rsidRDefault="00062CD6" w:rsidP="00062CD6">
            <w:pPr>
              <w:pStyle w:val="xmsonormal"/>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There is help and support available for carers. Getting practical advice and emotional support can make all the difference.</w:t>
            </w:r>
          </w:p>
          <w:p w14:paraId="3658E5EF" w14:textId="77777777" w:rsidR="009413B4" w:rsidRPr="008231F6" w:rsidRDefault="009413B4" w:rsidP="00062CD6">
            <w:pPr>
              <w:pStyle w:val="xmsonormal"/>
              <w:spacing w:before="0" w:beforeAutospacing="0" w:after="0" w:afterAutospacing="0"/>
              <w:rPr>
                <w:rFonts w:asciiTheme="minorHAnsi" w:hAnsiTheme="minorHAnsi" w:cstheme="minorHAnsi"/>
              </w:rPr>
            </w:pPr>
          </w:p>
          <w:p w14:paraId="4C43EA09" w14:textId="77777777" w:rsidR="00062CD6" w:rsidRPr="008231F6" w:rsidRDefault="00062CD6" w:rsidP="00062CD6">
            <w:pPr>
              <w:pStyle w:val="xmsonormal"/>
              <w:spacing w:before="0" w:beforeAutospacing="0" w:after="160" w:afterAutospacing="0"/>
              <w:rPr>
                <w:rFonts w:asciiTheme="minorHAnsi" w:hAnsiTheme="minorHAnsi" w:cstheme="minorHAnsi"/>
              </w:rPr>
            </w:pPr>
            <w:r w:rsidRPr="008231F6">
              <w:rPr>
                <w:rFonts w:asciiTheme="minorHAnsi" w:hAnsiTheme="minorHAnsi" w:cstheme="minorHAnsi"/>
                <w:b/>
                <w:bCs/>
              </w:rPr>
              <w:t>Carers of East Lothian </w:t>
            </w:r>
          </w:p>
          <w:p w14:paraId="64764810" w14:textId="0B79DC91" w:rsidR="00062CD6" w:rsidRPr="008231F6" w:rsidRDefault="00062CD6" w:rsidP="00062CD6">
            <w:pPr>
              <w:pStyle w:val="xmsonormal"/>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An independent charity that provides information and support for carers. </w:t>
            </w:r>
            <w:r w:rsidRPr="008231F6">
              <w:rPr>
                <w:rStyle w:val="xcontentpasted0"/>
                <w:rFonts w:asciiTheme="minorHAnsi" w:hAnsiTheme="minorHAnsi" w:cstheme="minorHAnsi"/>
                <w:bdr w:val="none" w:sz="0" w:space="0" w:color="auto" w:frame="1"/>
              </w:rPr>
              <w:t> </w:t>
            </w:r>
            <w:r w:rsidRPr="008231F6">
              <w:rPr>
                <w:rFonts w:asciiTheme="minorHAnsi" w:hAnsiTheme="minorHAnsi" w:cstheme="minorHAnsi"/>
                <w:bdr w:val="none" w:sz="0" w:space="0" w:color="auto" w:frame="1"/>
              </w:rPr>
              <w:t>You can talk to experienced Carer Support Workers in confidence. They will listen to you and assist you identify any help you might need. </w:t>
            </w:r>
            <w:r w:rsidRPr="008231F6">
              <w:rPr>
                <w:rStyle w:val="xcontentpasted0"/>
                <w:rFonts w:asciiTheme="minorHAnsi" w:hAnsiTheme="minorHAnsi" w:cstheme="minorHAnsi"/>
                <w:bdr w:val="none" w:sz="0" w:space="0" w:color="auto" w:frame="1"/>
                <w:shd w:val="clear" w:color="auto" w:fill="FFFFFF"/>
              </w:rPr>
              <w:t>All of </w:t>
            </w:r>
            <w:r w:rsidRPr="008231F6">
              <w:rPr>
                <w:rFonts w:asciiTheme="minorHAnsi" w:hAnsiTheme="minorHAnsi" w:cstheme="minorHAnsi"/>
                <w:bdr w:val="none" w:sz="0" w:space="0" w:color="auto" w:frame="1"/>
              </w:rPr>
              <w:t>CoEL’s services are free and available to any carers over the age of 18. </w:t>
            </w:r>
          </w:p>
          <w:p w14:paraId="5D0F58E0" w14:textId="30D17E0A" w:rsidR="009413B4" w:rsidRPr="008231F6" w:rsidRDefault="009413B4" w:rsidP="00062CD6">
            <w:pPr>
              <w:pStyle w:val="xmsonormal"/>
              <w:spacing w:before="0" w:beforeAutospacing="0" w:after="0" w:afterAutospacing="0"/>
              <w:rPr>
                <w:rFonts w:asciiTheme="minorHAnsi" w:hAnsiTheme="minorHAnsi" w:cstheme="minorHAnsi"/>
                <w:bdr w:val="none" w:sz="0" w:space="0" w:color="auto" w:frame="1"/>
              </w:rPr>
            </w:pPr>
          </w:p>
          <w:p w14:paraId="6FDD185A" w14:textId="3BD65B7D" w:rsidR="009413B4" w:rsidRPr="008231F6" w:rsidRDefault="009413B4" w:rsidP="00062CD6">
            <w:pPr>
              <w:pStyle w:val="xmsonormal"/>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Leaflet will also include signposting to in-house library support, as well as NT Council information for carers.</w:t>
            </w:r>
          </w:p>
          <w:p w14:paraId="1DDA65D5" w14:textId="77777777" w:rsidR="00B04D16" w:rsidRPr="008231F6" w:rsidRDefault="00B04D16" w:rsidP="00062CD6">
            <w:pPr>
              <w:pStyle w:val="xmsonormal"/>
              <w:spacing w:before="0" w:beforeAutospacing="0" w:after="0" w:afterAutospacing="0"/>
              <w:rPr>
                <w:rFonts w:asciiTheme="minorHAnsi" w:hAnsiTheme="minorHAnsi" w:cstheme="minorHAnsi"/>
                <w:bdr w:val="none" w:sz="0" w:space="0" w:color="auto" w:frame="1"/>
              </w:rPr>
            </w:pPr>
          </w:p>
          <w:p w14:paraId="260046C5" w14:textId="6CB9AAE8" w:rsidR="00B04D16" w:rsidRDefault="00B04D16" w:rsidP="00062CD6">
            <w:pPr>
              <w:pStyle w:val="xmsonormal"/>
              <w:spacing w:before="0" w:beforeAutospacing="0" w:after="0" w:afterAutospacing="0"/>
              <w:rPr>
                <w:rFonts w:asciiTheme="minorHAnsi" w:hAnsiTheme="minorHAnsi" w:cstheme="minorHAnsi"/>
                <w:bdr w:val="none" w:sz="0" w:space="0" w:color="auto" w:frame="1"/>
              </w:rPr>
            </w:pPr>
            <w:r w:rsidRPr="00B41F4C">
              <w:rPr>
                <w:rFonts w:asciiTheme="minorHAnsi" w:hAnsiTheme="minorHAnsi" w:cstheme="minorHAnsi"/>
                <w:highlight w:val="yellow"/>
                <w:bdr w:val="none" w:sz="0" w:space="0" w:color="auto" w:frame="1"/>
              </w:rPr>
              <w:t>Could GTD please clarify where the Carers’ Collection will be based or whether this will be stationary? – I have emailed Catherine for an update on this on 28.3.23 and also asked her for confirmation that panel members will have oversight of final flyer/ bookmark.</w:t>
            </w:r>
          </w:p>
          <w:p w14:paraId="2F0C6C69" w14:textId="77777777" w:rsidR="00652B22" w:rsidRDefault="00652B22" w:rsidP="00062CD6">
            <w:pPr>
              <w:pStyle w:val="xmsonormal"/>
              <w:spacing w:before="0" w:beforeAutospacing="0" w:after="0" w:afterAutospacing="0"/>
              <w:rPr>
                <w:rFonts w:asciiTheme="minorHAnsi" w:hAnsiTheme="minorHAnsi" w:cstheme="minorHAnsi"/>
                <w:bdr w:val="none" w:sz="0" w:space="0" w:color="auto" w:frame="1"/>
              </w:rPr>
            </w:pPr>
          </w:p>
          <w:p w14:paraId="5E5B79D4" w14:textId="649AC2D7" w:rsidR="00652B22" w:rsidRDefault="00652B22" w:rsidP="00062CD6">
            <w:pPr>
              <w:pStyle w:val="xmsonormal"/>
              <w:spacing w:before="0" w:beforeAutospacing="0" w:after="0" w:afterAutospacing="0"/>
              <w:rPr>
                <w:rFonts w:asciiTheme="minorHAnsi" w:hAnsiTheme="minorHAnsi" w:cstheme="minorHAnsi"/>
                <w:bdr w:val="none" w:sz="0" w:space="0" w:color="auto" w:frame="1"/>
              </w:rPr>
            </w:pPr>
            <w:r>
              <w:rPr>
                <w:rFonts w:asciiTheme="minorHAnsi" w:hAnsiTheme="minorHAnsi" w:cstheme="minorHAnsi"/>
                <w:bdr w:val="none" w:sz="0" w:space="0" w:color="auto" w:frame="1"/>
              </w:rPr>
              <w:t>Email exchange Catherine/ Gemma below:</w:t>
            </w:r>
          </w:p>
          <w:p w14:paraId="615B9D33"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lastRenderedPageBreak/>
              <w:t>Hi Gemma,</w:t>
            </w:r>
          </w:p>
          <w:p w14:paraId="12AA8A84"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3390AD64"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The Carers collection will be more spread out in that anyone can go into any library and ask for books relating to Caring, and the staff can assist in finding the books as the ‘collection’ will be key-worded for Carers so that staff can support quickly.   Individual members of the public can research themselves on the spydus app and arrange to borrow the books irrespective of which library they are currently in – they can request the books to be delivered to their local library, again they would use relevant search terms like carers, dementia.   This is to ensure the greatest reach of the books across East Lothian.</w:t>
            </w:r>
          </w:p>
          <w:p w14:paraId="50589B16"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724278F3"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All libraries pull together collection for display, libraries branch pull together a variety of collections. Most bigger branches have health and wellbeing displays of books which include carers books.</w:t>
            </w:r>
          </w:p>
          <w:p w14:paraId="7B26F9EF"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214F492D"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For Carers week it is my intention to pull some of these books especially the newly purposed ones together to travel alongside the road show – so that individuals can borrow the books at the same time. The intention is to ask branches if they have capacity to pull together their own display from the bigger Carer collections.   (This will vary from library to library)</w:t>
            </w:r>
          </w:p>
          <w:p w14:paraId="79B706DB"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7D8EF2A5"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Of course to the Flyer it will be after Easter when Louise our graphic designer and I can sit down but I will make sure to copy you in and share the designs so that the Carers Panel can see them.  We are working on the information that you have shared and that Health and Social Care have shared.</w:t>
            </w:r>
          </w:p>
          <w:p w14:paraId="6FFFA424"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3D48F130"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Thanks</w:t>
            </w:r>
          </w:p>
          <w:p w14:paraId="32599EDF"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3330A216"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Catherine</w:t>
            </w:r>
          </w:p>
          <w:p w14:paraId="6BC6EDFF"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49A53ED4"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712B0576" w14:textId="246C06C0"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xml:space="preserve">Catherine Middleton Findlay | Health and Wellbeing Development Officer - Libraries and Customer Services| Library and Museum Headquarters | Dunbar Road | Haddington |East Lothian | EH41 3PJ |Email </w:t>
            </w:r>
          </w:p>
          <w:p w14:paraId="33BF9D5F" w14:textId="2996868B"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p>
          <w:p w14:paraId="5905086C"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1F497D"/>
                <w:bdr w:val="none" w:sz="0" w:space="0" w:color="auto" w:frame="1"/>
                <w:lang w:eastAsia="en-GB"/>
              </w:rPr>
              <w:t> </w:t>
            </w:r>
          </w:p>
          <w:p w14:paraId="3120F8F1"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b/>
                <w:bCs/>
                <w:color w:val="242424"/>
                <w:bdr w:val="none" w:sz="0" w:space="0" w:color="auto" w:frame="1"/>
                <w:lang w:val="en-US" w:eastAsia="en-GB"/>
              </w:rPr>
              <w:t>From:</w:t>
            </w:r>
            <w:r w:rsidRPr="00652B22">
              <w:rPr>
                <w:rFonts w:ascii="Calibri" w:eastAsia="Times New Roman" w:hAnsi="Calibri" w:cs="Calibri"/>
                <w:color w:val="242424"/>
                <w:bdr w:val="none" w:sz="0" w:space="0" w:color="auto" w:frame="1"/>
                <w:lang w:val="en-US" w:eastAsia="en-GB"/>
              </w:rPr>
              <w:t> Gemma Twells Davison &lt;Gemma@coel.org.uk&gt;</w:t>
            </w:r>
            <w:r w:rsidRPr="00652B22">
              <w:rPr>
                <w:rFonts w:ascii="Calibri" w:eastAsia="Times New Roman" w:hAnsi="Calibri" w:cs="Calibri"/>
                <w:color w:val="242424"/>
                <w:bdr w:val="none" w:sz="0" w:space="0" w:color="auto" w:frame="1"/>
                <w:lang w:val="en-US" w:eastAsia="en-GB"/>
              </w:rPr>
              <w:br/>
            </w:r>
            <w:r w:rsidRPr="00652B22">
              <w:rPr>
                <w:rFonts w:ascii="Calibri" w:eastAsia="Times New Roman" w:hAnsi="Calibri" w:cs="Calibri"/>
                <w:b/>
                <w:bCs/>
                <w:color w:val="242424"/>
                <w:bdr w:val="none" w:sz="0" w:space="0" w:color="auto" w:frame="1"/>
                <w:lang w:val="en-US" w:eastAsia="en-GB"/>
              </w:rPr>
              <w:t>Sent:</w:t>
            </w:r>
            <w:r w:rsidRPr="00652B22">
              <w:rPr>
                <w:rFonts w:ascii="Calibri" w:eastAsia="Times New Roman" w:hAnsi="Calibri" w:cs="Calibri"/>
                <w:color w:val="242424"/>
                <w:bdr w:val="none" w:sz="0" w:space="0" w:color="auto" w:frame="1"/>
                <w:lang w:val="en-US" w:eastAsia="en-GB"/>
              </w:rPr>
              <w:t> 28 March 2023 11:03</w:t>
            </w:r>
            <w:r w:rsidRPr="00652B22">
              <w:rPr>
                <w:rFonts w:ascii="Calibri" w:eastAsia="Times New Roman" w:hAnsi="Calibri" w:cs="Calibri"/>
                <w:color w:val="242424"/>
                <w:bdr w:val="none" w:sz="0" w:space="0" w:color="auto" w:frame="1"/>
                <w:lang w:val="en-US" w:eastAsia="en-GB"/>
              </w:rPr>
              <w:br/>
            </w:r>
            <w:r w:rsidRPr="00652B22">
              <w:rPr>
                <w:rFonts w:ascii="Calibri" w:eastAsia="Times New Roman" w:hAnsi="Calibri" w:cs="Calibri"/>
                <w:b/>
                <w:bCs/>
                <w:color w:val="242424"/>
                <w:bdr w:val="none" w:sz="0" w:space="0" w:color="auto" w:frame="1"/>
                <w:lang w:val="en-US" w:eastAsia="en-GB"/>
              </w:rPr>
              <w:t>To:</w:t>
            </w:r>
            <w:r w:rsidRPr="00652B22">
              <w:rPr>
                <w:rFonts w:ascii="Calibri" w:eastAsia="Times New Roman" w:hAnsi="Calibri" w:cs="Calibri"/>
                <w:color w:val="242424"/>
                <w:bdr w:val="none" w:sz="0" w:space="0" w:color="auto" w:frame="1"/>
                <w:lang w:val="en-US" w:eastAsia="en-GB"/>
              </w:rPr>
              <w:t> Findlay, Catherine &lt;cfindlay@eastlothian.gov.uk&gt;</w:t>
            </w:r>
            <w:r w:rsidRPr="00652B22">
              <w:rPr>
                <w:rFonts w:ascii="Calibri" w:eastAsia="Times New Roman" w:hAnsi="Calibri" w:cs="Calibri"/>
                <w:color w:val="242424"/>
                <w:bdr w:val="none" w:sz="0" w:space="0" w:color="auto" w:frame="1"/>
                <w:lang w:val="en-US" w:eastAsia="en-GB"/>
              </w:rPr>
              <w:br/>
            </w:r>
            <w:r w:rsidRPr="00652B22">
              <w:rPr>
                <w:rFonts w:ascii="Calibri" w:eastAsia="Times New Roman" w:hAnsi="Calibri" w:cs="Calibri"/>
                <w:b/>
                <w:bCs/>
                <w:color w:val="242424"/>
                <w:bdr w:val="none" w:sz="0" w:space="0" w:color="auto" w:frame="1"/>
                <w:lang w:val="en-US" w:eastAsia="en-GB"/>
              </w:rPr>
              <w:t>Subject:</w:t>
            </w:r>
            <w:r w:rsidRPr="00652B22">
              <w:rPr>
                <w:rFonts w:ascii="Calibri" w:eastAsia="Times New Roman" w:hAnsi="Calibri" w:cs="Calibri"/>
                <w:color w:val="242424"/>
                <w:bdr w:val="none" w:sz="0" w:space="0" w:color="auto" w:frame="1"/>
                <w:lang w:val="en-US" w:eastAsia="en-GB"/>
              </w:rPr>
              <w:t> Carers' Collection/ Flyer/ Book mark</w:t>
            </w:r>
          </w:p>
          <w:p w14:paraId="5FF8FAFA" w14:textId="77777777" w:rsidR="00652B22" w:rsidRDefault="00652B22" w:rsidP="00652B22">
            <w:pPr>
              <w:shd w:val="clear" w:color="auto" w:fill="FFFFFF"/>
              <w:textAlignment w:val="baseline"/>
              <w:rPr>
                <w:rFonts w:ascii="Calibri" w:eastAsia="Times New Roman" w:hAnsi="Calibri" w:cs="Calibri"/>
                <w:b/>
                <w:bCs/>
                <w:color w:val="9C6500"/>
                <w:sz w:val="20"/>
                <w:szCs w:val="20"/>
                <w:bdr w:val="none" w:sz="0" w:space="0" w:color="auto" w:frame="1"/>
                <w:lang w:eastAsia="en-GB"/>
              </w:rPr>
            </w:pPr>
          </w:p>
          <w:p w14:paraId="291019F5" w14:textId="4572CB95"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Hi Catherine </w:t>
            </w:r>
          </w:p>
          <w:p w14:paraId="69C088C5"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 </w:t>
            </w:r>
          </w:p>
          <w:p w14:paraId="1A4BD352"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Met with Carers' Panel last week. They asked for clarification about where the Carers' Collection would be based or whether it will move around? I couldn't remember. </w:t>
            </w:r>
          </w:p>
          <w:p w14:paraId="69F6BDE3"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 </w:t>
            </w:r>
          </w:p>
          <w:p w14:paraId="39DFAA25"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lastRenderedPageBreak/>
              <w:t>Also, can I check that once you have a draft flyer, whether this will be sent to us for views? It would be great for panel to have a say on the final versions of the flyer/ bookmark...</w:t>
            </w:r>
          </w:p>
          <w:p w14:paraId="548F30DF"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 </w:t>
            </w:r>
          </w:p>
          <w:p w14:paraId="1452B647"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Many thanks </w:t>
            </w:r>
          </w:p>
          <w:p w14:paraId="44277E69"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000000"/>
                <w:sz w:val="24"/>
                <w:szCs w:val="24"/>
                <w:bdr w:val="none" w:sz="0" w:space="0" w:color="auto" w:frame="1"/>
                <w:lang w:eastAsia="en-GB"/>
              </w:rPr>
              <w:t> </w:t>
            </w:r>
          </w:p>
          <w:p w14:paraId="3A2959F6"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b/>
                <w:bCs/>
                <w:color w:val="201F1E"/>
                <w:bdr w:val="none" w:sz="0" w:space="0" w:color="auto" w:frame="1"/>
                <w:lang w:eastAsia="en-GB"/>
              </w:rPr>
              <w:t>Gemma Twells-Davison</w:t>
            </w:r>
          </w:p>
          <w:p w14:paraId="5F6D07B5"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201F1E"/>
                <w:bdr w:val="none" w:sz="0" w:space="0" w:color="auto" w:frame="1"/>
                <w:lang w:eastAsia="en-GB"/>
              </w:rPr>
              <w:t>Volunteer and Training Coordinator</w:t>
            </w:r>
          </w:p>
          <w:p w14:paraId="74CDA6AF"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201F1E"/>
                <w:bdr w:val="none" w:sz="0" w:space="0" w:color="auto" w:frame="1"/>
                <w:lang w:eastAsia="en-GB"/>
              </w:rPr>
              <w:t>CoEL</w:t>
            </w:r>
          </w:p>
          <w:p w14:paraId="1080720D"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201F1E"/>
                <w:bdr w:val="none" w:sz="0" w:space="0" w:color="auto" w:frame="1"/>
                <w:lang w:eastAsia="en-GB"/>
              </w:rPr>
              <w:t>07483052182</w:t>
            </w:r>
          </w:p>
          <w:p w14:paraId="2AA4148C"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201F1E"/>
                <w:bdr w:val="none" w:sz="0" w:space="0" w:color="auto" w:frame="1"/>
                <w:lang w:eastAsia="en-GB"/>
              </w:rPr>
              <w:t>0131 665 0135</w:t>
            </w:r>
          </w:p>
          <w:p w14:paraId="73B4FEB2" w14:textId="77777777" w:rsidR="00652B22" w:rsidRPr="00652B22" w:rsidRDefault="00652B22" w:rsidP="00652B22">
            <w:pPr>
              <w:shd w:val="clear" w:color="auto" w:fill="FFFFFF"/>
              <w:textAlignment w:val="baseline"/>
              <w:rPr>
                <w:rFonts w:ascii="Times New Roman" w:eastAsia="Times New Roman" w:hAnsi="Times New Roman" w:cs="Times New Roman"/>
                <w:color w:val="242424"/>
                <w:sz w:val="24"/>
                <w:szCs w:val="24"/>
                <w:lang w:eastAsia="en-GB"/>
              </w:rPr>
            </w:pPr>
            <w:r w:rsidRPr="00652B22">
              <w:rPr>
                <w:rFonts w:ascii="Calibri" w:eastAsia="Times New Roman" w:hAnsi="Calibri" w:cs="Calibri"/>
                <w:color w:val="201F1E"/>
                <w:bdr w:val="none" w:sz="0" w:space="0" w:color="auto" w:frame="1"/>
                <w:lang w:eastAsia="en-GB"/>
              </w:rPr>
              <w:t>My days of work are Tuesday (all day), Wednesday (all day), Thursday (all day) and Friday (am)</w:t>
            </w:r>
          </w:p>
          <w:p w14:paraId="5B1DB89B" w14:textId="24BEBD8A" w:rsidR="00652B22" w:rsidRPr="00652B22" w:rsidRDefault="00652B22" w:rsidP="00652B22">
            <w:pPr>
              <w:shd w:val="clear" w:color="auto" w:fill="FFFFFF"/>
              <w:textAlignment w:val="baseline"/>
              <w:rPr>
                <w:rFonts w:ascii="Segoe UI" w:eastAsia="Times New Roman" w:hAnsi="Segoe UI" w:cs="Segoe UI"/>
                <w:color w:val="242424"/>
                <w:sz w:val="23"/>
                <w:szCs w:val="23"/>
                <w:lang w:eastAsia="en-GB"/>
              </w:rPr>
            </w:pPr>
            <w:r w:rsidRPr="00652B22">
              <w:rPr>
                <w:rFonts w:ascii="Calibri" w:eastAsia="Times New Roman" w:hAnsi="Calibri" w:cs="Calibri"/>
                <w:color w:val="000000"/>
                <w:sz w:val="24"/>
                <w:szCs w:val="24"/>
                <w:bdr w:val="none" w:sz="0" w:space="0" w:color="auto" w:frame="1"/>
                <w:lang w:eastAsia="en-GB"/>
              </w:rPr>
              <w:t> </w:t>
            </w:r>
          </w:p>
          <w:p w14:paraId="2A84758D" w14:textId="3FD3D4CB" w:rsidR="00652B22" w:rsidRPr="008231F6" w:rsidRDefault="000316B2" w:rsidP="00062CD6">
            <w:pPr>
              <w:pStyle w:val="xmsonormal"/>
              <w:spacing w:before="0" w:beforeAutospacing="0" w:after="0" w:afterAutospacing="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Flyer has now been drafted and sent to the Carers’ Panel for feedback which will be collated and sent onto </w:t>
            </w:r>
            <w:r w:rsidR="00890A36">
              <w:rPr>
                <w:rFonts w:asciiTheme="minorHAnsi" w:hAnsiTheme="minorHAnsi" w:cstheme="minorHAnsi"/>
                <w:bdr w:val="none" w:sz="0" w:space="0" w:color="auto" w:frame="1"/>
              </w:rPr>
              <w:t>Catherine.</w:t>
            </w:r>
          </w:p>
          <w:p w14:paraId="0BEA2796" w14:textId="77777777" w:rsidR="00E2752B" w:rsidRPr="008231F6" w:rsidRDefault="00E2752B" w:rsidP="00062CD6">
            <w:pPr>
              <w:pStyle w:val="xmsonormal"/>
              <w:spacing w:before="0" w:beforeAutospacing="0" w:after="0" w:afterAutospacing="0"/>
              <w:rPr>
                <w:rFonts w:asciiTheme="minorHAnsi" w:hAnsiTheme="minorHAnsi" w:cstheme="minorHAnsi"/>
                <w:b/>
                <w:bCs/>
                <w:bdr w:val="none" w:sz="0" w:space="0" w:color="auto" w:frame="1"/>
              </w:rPr>
            </w:pPr>
          </w:p>
          <w:p w14:paraId="056746F1" w14:textId="77777777" w:rsidR="00E2752B" w:rsidRPr="008231F6" w:rsidRDefault="00E2752B" w:rsidP="00062CD6">
            <w:pPr>
              <w:pStyle w:val="xmsonormal"/>
              <w:spacing w:before="0" w:beforeAutospacing="0" w:after="0" w:afterAutospacing="0"/>
              <w:rPr>
                <w:rFonts w:asciiTheme="minorHAnsi" w:hAnsiTheme="minorHAnsi" w:cstheme="minorHAnsi"/>
                <w:b/>
                <w:bCs/>
                <w:bdr w:val="none" w:sz="0" w:space="0" w:color="auto" w:frame="1"/>
              </w:rPr>
            </w:pPr>
          </w:p>
          <w:p w14:paraId="3B15E616" w14:textId="30FD6DBA" w:rsidR="007E0546" w:rsidRPr="008231F6" w:rsidRDefault="007E0546" w:rsidP="00062CD6">
            <w:pPr>
              <w:pStyle w:val="xmsonormal"/>
              <w:spacing w:before="0" w:beforeAutospacing="0" w:after="0" w:afterAutospacing="0"/>
              <w:rPr>
                <w:rFonts w:asciiTheme="minorHAnsi" w:hAnsiTheme="minorHAnsi" w:cstheme="minorHAnsi"/>
                <w:b/>
                <w:bCs/>
                <w:bdr w:val="none" w:sz="0" w:space="0" w:color="auto" w:frame="1"/>
              </w:rPr>
            </w:pPr>
            <w:r w:rsidRPr="008231F6">
              <w:rPr>
                <w:rFonts w:asciiTheme="minorHAnsi" w:hAnsiTheme="minorHAnsi" w:cstheme="minorHAnsi"/>
                <w:b/>
                <w:bCs/>
                <w:bdr w:val="none" w:sz="0" w:space="0" w:color="auto" w:frame="1"/>
              </w:rPr>
              <w:t>Update from Maria Burton on Carers’ Strategy</w:t>
            </w:r>
          </w:p>
          <w:p w14:paraId="67DF8ADA" w14:textId="48B45CAE" w:rsidR="008E702D" w:rsidRPr="00AA3175" w:rsidRDefault="00B86EEB" w:rsidP="00AA3175">
            <w:pPr>
              <w:pStyle w:val="xmsonormal"/>
              <w:spacing w:before="0" w:beforeAutospacing="0" w:after="0" w:afterAutospacing="0"/>
              <w:rPr>
                <w:rFonts w:asciiTheme="minorHAnsi" w:hAnsiTheme="minorHAnsi" w:cstheme="minorHAnsi"/>
                <w:shd w:val="clear" w:color="auto" w:fill="FFFFFF"/>
              </w:rPr>
            </w:pPr>
            <w:r w:rsidRPr="008231F6">
              <w:rPr>
                <w:rFonts w:asciiTheme="minorHAnsi" w:hAnsiTheme="minorHAnsi" w:cstheme="minorHAnsi"/>
                <w:bdr w:val="none" w:sz="0" w:space="0" w:color="auto" w:frame="1"/>
              </w:rPr>
              <w:t xml:space="preserve">Maria </w:t>
            </w:r>
            <w:r w:rsidR="00B41F4C">
              <w:rPr>
                <w:rFonts w:asciiTheme="minorHAnsi" w:hAnsiTheme="minorHAnsi" w:cstheme="minorHAnsi"/>
                <w:bdr w:val="none" w:sz="0" w:space="0" w:color="auto" w:frame="1"/>
              </w:rPr>
              <w:t>updated that</w:t>
            </w:r>
            <w:r w:rsidR="0067324E" w:rsidRPr="008231F6">
              <w:rPr>
                <w:rFonts w:asciiTheme="minorHAnsi" w:hAnsiTheme="minorHAnsi" w:cstheme="minorHAnsi"/>
                <w:shd w:val="clear" w:color="auto" w:fill="FFFFFF"/>
              </w:rPr>
              <w:t xml:space="preserve"> the strategy is waiting to be approved by the SPG and IJB and then will be published</w:t>
            </w:r>
            <w:r w:rsidR="00AA3175">
              <w:rPr>
                <w:rFonts w:asciiTheme="minorHAnsi" w:hAnsiTheme="minorHAnsi" w:cstheme="minorHAnsi"/>
                <w:shd w:val="clear" w:color="auto" w:fill="FFFFFF"/>
              </w:rPr>
              <w:t xml:space="preserve"> with</w:t>
            </w:r>
            <w:r w:rsidR="0067324E" w:rsidRPr="008231F6">
              <w:rPr>
                <w:rFonts w:asciiTheme="minorHAnsi" w:hAnsiTheme="minorHAnsi" w:cstheme="minorHAnsi"/>
                <w:shd w:val="clear" w:color="auto" w:fill="FFFFFF"/>
              </w:rPr>
              <w:t xml:space="preserve"> an action plan along side it.</w:t>
            </w:r>
            <w:r w:rsidR="00AA3175">
              <w:rPr>
                <w:rFonts w:asciiTheme="minorHAnsi" w:hAnsiTheme="minorHAnsi" w:cstheme="minorHAnsi"/>
                <w:shd w:val="clear" w:color="auto" w:fill="FFFFFF"/>
              </w:rPr>
              <w:t xml:space="preserve"> </w:t>
            </w:r>
            <w:r w:rsidR="008E702D" w:rsidRPr="008231F6">
              <w:rPr>
                <w:rFonts w:asciiTheme="minorHAnsi" w:hAnsiTheme="minorHAnsi" w:cstheme="minorHAnsi"/>
                <w:shd w:val="clear" w:color="auto" w:fill="FFFFFF"/>
              </w:rPr>
              <w:t>Strategic Planning Group take proposals and then to the Integrated Joint Board, SPG is on the 3</w:t>
            </w:r>
            <w:r w:rsidR="008E702D" w:rsidRPr="008231F6">
              <w:rPr>
                <w:rFonts w:asciiTheme="minorHAnsi" w:hAnsiTheme="minorHAnsi" w:cstheme="minorHAnsi"/>
                <w:shd w:val="clear" w:color="auto" w:fill="FFFFFF"/>
                <w:vertAlign w:val="superscript"/>
              </w:rPr>
              <w:t>rd</w:t>
            </w:r>
            <w:r w:rsidR="008E702D" w:rsidRPr="008231F6">
              <w:rPr>
                <w:rFonts w:asciiTheme="minorHAnsi" w:hAnsiTheme="minorHAnsi" w:cstheme="minorHAnsi"/>
                <w:shd w:val="clear" w:color="auto" w:fill="FFFFFF"/>
              </w:rPr>
              <w:t> May and then IJB will follow in June.</w:t>
            </w:r>
          </w:p>
          <w:p w14:paraId="0559FA2F" w14:textId="77777777" w:rsidR="008E702D" w:rsidRPr="008231F6" w:rsidRDefault="008E702D" w:rsidP="00062CD6">
            <w:pPr>
              <w:pStyle w:val="xmsonormal"/>
              <w:spacing w:before="0" w:beforeAutospacing="0" w:after="0" w:afterAutospacing="0"/>
              <w:rPr>
                <w:rFonts w:asciiTheme="minorHAnsi" w:hAnsiTheme="minorHAnsi" w:cstheme="minorHAnsi"/>
                <w:b/>
                <w:bCs/>
              </w:rPr>
            </w:pPr>
          </w:p>
          <w:p w14:paraId="01C042DA" w14:textId="7CC638C9" w:rsidR="0067324E" w:rsidRPr="008231F6" w:rsidRDefault="00AA3175"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Maira informed that panel members </w:t>
            </w:r>
            <w:r w:rsidR="0067324E" w:rsidRPr="008231F6">
              <w:rPr>
                <w:rFonts w:asciiTheme="minorHAnsi" w:hAnsiTheme="minorHAnsi" w:cstheme="minorHAnsi"/>
                <w:bdr w:val="none" w:sz="0" w:space="0" w:color="auto" w:frame="1"/>
              </w:rPr>
              <w:t>can send questions any time and happy to come along annually to review the years progress and inform planning for coming year if they would appreciate that continuing contact.</w:t>
            </w:r>
          </w:p>
          <w:p w14:paraId="5E4A4214" w14:textId="77777777" w:rsidR="00487E75" w:rsidRPr="008231F6" w:rsidRDefault="00487E75" w:rsidP="0067324E">
            <w:pPr>
              <w:pStyle w:val="xmsonormal"/>
              <w:shd w:val="clear" w:color="auto" w:fill="FFFFFF"/>
              <w:spacing w:before="0" w:beforeAutospacing="0" w:after="0" w:afterAutospacing="0"/>
              <w:rPr>
                <w:rFonts w:asciiTheme="minorHAnsi" w:hAnsiTheme="minorHAnsi" w:cstheme="minorHAnsi"/>
              </w:rPr>
            </w:pPr>
          </w:p>
          <w:p w14:paraId="47D14FE8" w14:textId="2B17ECA1" w:rsidR="0067324E" w:rsidRPr="008231F6" w:rsidRDefault="0067324E"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I</w:t>
            </w:r>
            <w:r w:rsidR="003D1969">
              <w:rPr>
                <w:rFonts w:asciiTheme="minorHAnsi" w:hAnsiTheme="minorHAnsi" w:cstheme="minorHAnsi"/>
                <w:bdr w:val="none" w:sz="0" w:space="0" w:color="auto" w:frame="1"/>
              </w:rPr>
              <w:t xml:space="preserve">nvites </w:t>
            </w:r>
            <w:r w:rsidRPr="008231F6">
              <w:rPr>
                <w:rFonts w:asciiTheme="minorHAnsi" w:hAnsiTheme="minorHAnsi" w:cstheme="minorHAnsi"/>
                <w:bdr w:val="none" w:sz="0" w:space="0" w:color="auto" w:frame="1"/>
              </w:rPr>
              <w:t>for sessions on the short breaks fund</w:t>
            </w:r>
            <w:r w:rsidR="003D1969">
              <w:rPr>
                <w:rFonts w:asciiTheme="minorHAnsi" w:hAnsiTheme="minorHAnsi" w:cstheme="minorHAnsi"/>
                <w:bdr w:val="none" w:sz="0" w:space="0" w:color="auto" w:frame="1"/>
              </w:rPr>
              <w:t>s will go via</w:t>
            </w:r>
            <w:r w:rsidRPr="008231F6">
              <w:rPr>
                <w:rFonts w:asciiTheme="minorHAnsi" w:hAnsiTheme="minorHAnsi" w:cstheme="minorHAnsi"/>
                <w:bdr w:val="none" w:sz="0" w:space="0" w:color="auto" w:frame="1"/>
              </w:rPr>
              <w:t xml:space="preserve"> change board reference group</w:t>
            </w:r>
            <w:r w:rsidR="003D1969">
              <w:rPr>
                <w:rFonts w:asciiTheme="minorHAnsi" w:hAnsiTheme="minorHAnsi" w:cstheme="minorHAnsi"/>
                <w:bdr w:val="none" w:sz="0" w:space="0" w:color="auto" w:frame="1"/>
              </w:rPr>
              <w:t xml:space="preserve">. Invites can be </w:t>
            </w:r>
            <w:r w:rsidRPr="008231F6">
              <w:rPr>
                <w:rFonts w:asciiTheme="minorHAnsi" w:hAnsiTheme="minorHAnsi" w:cstheme="minorHAnsi"/>
                <w:bdr w:val="none" w:sz="0" w:space="0" w:color="auto" w:frame="1"/>
              </w:rPr>
              <w:t>extend</w:t>
            </w:r>
            <w:r w:rsidR="003D1969">
              <w:rPr>
                <w:rFonts w:asciiTheme="minorHAnsi" w:hAnsiTheme="minorHAnsi" w:cstheme="minorHAnsi"/>
                <w:bdr w:val="none" w:sz="0" w:space="0" w:color="auto" w:frame="1"/>
              </w:rPr>
              <w:t>ed</w:t>
            </w:r>
            <w:r w:rsidRPr="008231F6">
              <w:rPr>
                <w:rFonts w:asciiTheme="minorHAnsi" w:hAnsiTheme="minorHAnsi" w:cstheme="minorHAnsi"/>
                <w:bdr w:val="none" w:sz="0" w:space="0" w:color="auto" w:frame="1"/>
              </w:rPr>
              <w:t xml:space="preserve"> to panel members at any time.</w:t>
            </w:r>
          </w:p>
          <w:p w14:paraId="11848CE6" w14:textId="77777777" w:rsidR="00FF4AB4" w:rsidRPr="008231F6" w:rsidRDefault="00FF4AB4" w:rsidP="0067324E">
            <w:pPr>
              <w:pStyle w:val="xmsonormal"/>
              <w:shd w:val="clear" w:color="auto" w:fill="FFFFFF"/>
              <w:spacing w:before="0" w:beforeAutospacing="0" w:after="0" w:afterAutospacing="0"/>
              <w:rPr>
                <w:rFonts w:asciiTheme="minorHAnsi" w:hAnsiTheme="minorHAnsi" w:cstheme="minorHAnsi"/>
                <w:i/>
                <w:iCs/>
                <w:bdr w:val="none" w:sz="0" w:space="0" w:color="auto" w:frame="1"/>
              </w:rPr>
            </w:pPr>
          </w:p>
          <w:p w14:paraId="0EE90E16" w14:textId="440E2447" w:rsidR="00FF4AB4" w:rsidRPr="008231F6" w:rsidRDefault="00FF4AB4"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Panel member</w:t>
            </w:r>
            <w:r w:rsidR="00630E05" w:rsidRPr="008231F6">
              <w:rPr>
                <w:rFonts w:asciiTheme="minorHAnsi" w:hAnsiTheme="minorHAnsi" w:cstheme="minorHAnsi"/>
                <w:bdr w:val="none" w:sz="0" w:space="0" w:color="auto" w:frame="1"/>
              </w:rPr>
              <w:t>s</w:t>
            </w:r>
            <w:r w:rsidR="00DD4EFD" w:rsidRPr="008231F6">
              <w:rPr>
                <w:rFonts w:asciiTheme="minorHAnsi" w:hAnsiTheme="minorHAnsi" w:cstheme="minorHAnsi"/>
                <w:bdr w:val="none" w:sz="0" w:space="0" w:color="auto" w:frame="1"/>
              </w:rPr>
              <w:t xml:space="preserve"> were grateful for update</w:t>
            </w:r>
            <w:r w:rsidR="001511B3" w:rsidRPr="008231F6">
              <w:rPr>
                <w:rFonts w:asciiTheme="minorHAnsi" w:hAnsiTheme="minorHAnsi" w:cstheme="minorHAnsi"/>
                <w:bdr w:val="none" w:sz="0" w:space="0" w:color="auto" w:frame="1"/>
              </w:rPr>
              <w:t>.</w:t>
            </w:r>
            <w:r w:rsidRPr="008231F6">
              <w:rPr>
                <w:rFonts w:asciiTheme="minorHAnsi" w:hAnsiTheme="minorHAnsi" w:cstheme="minorHAnsi"/>
                <w:bdr w:val="none" w:sz="0" w:space="0" w:color="auto" w:frame="1"/>
              </w:rPr>
              <w:t xml:space="preserve"> </w:t>
            </w:r>
            <w:r w:rsidR="001511B3" w:rsidRPr="008231F6">
              <w:rPr>
                <w:rFonts w:asciiTheme="minorHAnsi" w:hAnsiTheme="minorHAnsi" w:cstheme="minorHAnsi"/>
                <w:bdr w:val="none" w:sz="0" w:space="0" w:color="auto" w:frame="1"/>
              </w:rPr>
              <w:t>W</w:t>
            </w:r>
            <w:r w:rsidRPr="008231F6">
              <w:rPr>
                <w:rFonts w:asciiTheme="minorHAnsi" w:hAnsiTheme="minorHAnsi" w:cstheme="minorHAnsi"/>
                <w:bdr w:val="none" w:sz="0" w:space="0" w:color="auto" w:frame="1"/>
              </w:rPr>
              <w:t xml:space="preserve">ould </w:t>
            </w:r>
            <w:r w:rsidR="00630E05" w:rsidRPr="008231F6">
              <w:rPr>
                <w:rFonts w:asciiTheme="minorHAnsi" w:hAnsiTheme="minorHAnsi" w:cstheme="minorHAnsi"/>
                <w:bdr w:val="none" w:sz="0" w:space="0" w:color="auto" w:frame="1"/>
              </w:rPr>
              <w:t xml:space="preserve">welcome </w:t>
            </w:r>
            <w:r w:rsidRPr="008231F6">
              <w:rPr>
                <w:rFonts w:asciiTheme="minorHAnsi" w:hAnsiTheme="minorHAnsi" w:cstheme="minorHAnsi"/>
                <w:bdr w:val="none" w:sz="0" w:space="0" w:color="auto" w:frame="1"/>
              </w:rPr>
              <w:t xml:space="preserve">Maria to come in and meet with them again </w:t>
            </w:r>
            <w:r w:rsidR="00200F0D" w:rsidRPr="008231F6">
              <w:rPr>
                <w:rFonts w:asciiTheme="minorHAnsi" w:hAnsiTheme="minorHAnsi" w:cstheme="minorHAnsi"/>
                <w:bdr w:val="none" w:sz="0" w:space="0" w:color="auto" w:frame="1"/>
              </w:rPr>
              <w:t>annually for</w:t>
            </w:r>
            <w:r w:rsidR="00CA7297" w:rsidRPr="008231F6">
              <w:rPr>
                <w:rFonts w:asciiTheme="minorHAnsi" w:hAnsiTheme="minorHAnsi" w:cstheme="minorHAnsi"/>
                <w:bdr w:val="none" w:sz="0" w:space="0" w:color="auto" w:frame="1"/>
              </w:rPr>
              <w:t xml:space="preserve"> strategy update. </w:t>
            </w:r>
          </w:p>
          <w:p w14:paraId="435C9D2B" w14:textId="77777777" w:rsidR="00CA7297" w:rsidRPr="008231F6" w:rsidRDefault="00CA7297"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7690BDF4" w14:textId="488D9EEA" w:rsidR="00E13F4A" w:rsidRPr="008231F6" w:rsidRDefault="002E547D"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 xml:space="preserve">GTD asked if panel had anything they would like to raise with Maria currently. </w:t>
            </w:r>
          </w:p>
          <w:p w14:paraId="6D5ABEE0" w14:textId="77777777" w:rsidR="002E547D" w:rsidRPr="008231F6" w:rsidRDefault="002E547D"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16DF5C26" w14:textId="671BDE08" w:rsidR="00D71678" w:rsidRPr="008231F6" w:rsidRDefault="00E5508B"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A discussion was had about the significance and importance for carers of having a break from their caring role</w:t>
            </w:r>
            <w:r w:rsidR="00155C9B" w:rsidRPr="008231F6">
              <w:rPr>
                <w:rFonts w:asciiTheme="minorHAnsi" w:hAnsiTheme="minorHAnsi" w:cstheme="minorHAnsi"/>
                <w:bdr w:val="none" w:sz="0" w:space="0" w:color="auto" w:frame="1"/>
              </w:rPr>
              <w:t xml:space="preserve">, whilst </w:t>
            </w:r>
            <w:r w:rsidR="0027265A" w:rsidRPr="008231F6">
              <w:rPr>
                <w:rFonts w:asciiTheme="minorHAnsi" w:hAnsiTheme="minorHAnsi" w:cstheme="minorHAnsi"/>
                <w:bdr w:val="none" w:sz="0" w:space="0" w:color="auto" w:frame="1"/>
              </w:rPr>
              <w:t>knowing that the cared for person is safe and supported</w:t>
            </w:r>
            <w:r w:rsidR="004F2705" w:rsidRPr="008231F6">
              <w:rPr>
                <w:rFonts w:asciiTheme="minorHAnsi" w:hAnsiTheme="minorHAnsi" w:cstheme="minorHAnsi"/>
                <w:bdr w:val="none" w:sz="0" w:space="0" w:color="auto" w:frame="1"/>
              </w:rPr>
              <w:t xml:space="preserve">. </w:t>
            </w:r>
            <w:r w:rsidR="00F501D1" w:rsidRPr="008231F6">
              <w:rPr>
                <w:rFonts w:asciiTheme="minorHAnsi" w:hAnsiTheme="minorHAnsi" w:cstheme="minorHAnsi"/>
                <w:bdr w:val="none" w:sz="0" w:space="0" w:color="auto" w:frame="1"/>
              </w:rPr>
              <w:t xml:space="preserve">Panel members were very keen to </w:t>
            </w:r>
            <w:r w:rsidR="005E76AD" w:rsidRPr="008231F6">
              <w:rPr>
                <w:rFonts w:asciiTheme="minorHAnsi" w:hAnsiTheme="minorHAnsi" w:cstheme="minorHAnsi"/>
                <w:bdr w:val="none" w:sz="0" w:space="0" w:color="auto" w:frame="1"/>
              </w:rPr>
              <w:t xml:space="preserve">once again </w:t>
            </w:r>
            <w:r w:rsidR="00F501D1" w:rsidRPr="008231F6">
              <w:rPr>
                <w:rFonts w:asciiTheme="minorHAnsi" w:hAnsiTheme="minorHAnsi" w:cstheme="minorHAnsi"/>
                <w:bdr w:val="none" w:sz="0" w:space="0" w:color="auto" w:frame="1"/>
              </w:rPr>
              <w:t xml:space="preserve">stress the </w:t>
            </w:r>
            <w:r w:rsidR="005E76AD" w:rsidRPr="008231F6">
              <w:rPr>
                <w:rFonts w:asciiTheme="minorHAnsi" w:hAnsiTheme="minorHAnsi" w:cstheme="minorHAnsi"/>
                <w:bdr w:val="none" w:sz="0" w:space="0" w:color="auto" w:frame="1"/>
              </w:rPr>
              <w:t>priority</w:t>
            </w:r>
            <w:r w:rsidR="00F501D1" w:rsidRPr="008231F6">
              <w:rPr>
                <w:rFonts w:asciiTheme="minorHAnsi" w:hAnsiTheme="minorHAnsi" w:cstheme="minorHAnsi"/>
                <w:bdr w:val="none" w:sz="0" w:space="0" w:color="auto" w:frame="1"/>
              </w:rPr>
              <w:t xml:space="preserve"> of </w:t>
            </w:r>
            <w:r w:rsidR="001E2505" w:rsidRPr="008231F6">
              <w:rPr>
                <w:rFonts w:asciiTheme="minorHAnsi" w:hAnsiTheme="minorHAnsi" w:cstheme="minorHAnsi"/>
                <w:bdr w:val="none" w:sz="0" w:space="0" w:color="auto" w:frame="1"/>
              </w:rPr>
              <w:t>a break for carers</w:t>
            </w:r>
            <w:r w:rsidR="005E76AD" w:rsidRPr="008231F6">
              <w:rPr>
                <w:rFonts w:asciiTheme="minorHAnsi" w:hAnsiTheme="minorHAnsi" w:cstheme="minorHAnsi"/>
                <w:bdr w:val="none" w:sz="0" w:space="0" w:color="auto" w:frame="1"/>
              </w:rPr>
              <w:t>.</w:t>
            </w:r>
          </w:p>
          <w:p w14:paraId="2B0CD478" w14:textId="77777777" w:rsidR="00D71678" w:rsidRPr="008231F6" w:rsidRDefault="00D71678"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01C552C2" w14:textId="11DECA8A" w:rsidR="002E547D" w:rsidRPr="008231F6" w:rsidRDefault="004F2705"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After discussion, panel members agreed they would like to share the following point:</w:t>
            </w:r>
          </w:p>
          <w:p w14:paraId="2F62D498" w14:textId="77777777" w:rsidR="005E76AD" w:rsidRPr="008231F6" w:rsidRDefault="005E76AD"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4AABA09F"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lastRenderedPageBreak/>
              <w:t>Priority should be given to enabling carers to take a break from their caring role, during which, they are able to feel confident that the person they care for is safe and supported. It is time for carers to access the breaks that they have earned.</w:t>
            </w:r>
          </w:p>
          <w:p w14:paraId="572E1AE0" w14:textId="77777777" w:rsidR="00EC462E" w:rsidRPr="008231F6" w:rsidRDefault="00EC462E"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40E7DC46" w14:textId="758B4AC1" w:rsidR="00EC462E" w:rsidRPr="008231F6" w:rsidRDefault="00EC462E"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r w:rsidRPr="008231F6">
              <w:rPr>
                <w:rFonts w:asciiTheme="minorHAnsi" w:hAnsiTheme="minorHAnsi" w:cstheme="minorHAnsi"/>
                <w:bdr w:val="none" w:sz="0" w:space="0" w:color="auto" w:frame="1"/>
              </w:rPr>
              <w:t>Sent the following email to Maria on 28.3.23:</w:t>
            </w:r>
          </w:p>
          <w:p w14:paraId="05BA2970" w14:textId="77777777" w:rsidR="00EC462E" w:rsidRPr="008231F6" w:rsidRDefault="00EC462E" w:rsidP="0067324E">
            <w:pPr>
              <w:pStyle w:val="xmsonormal"/>
              <w:shd w:val="clear" w:color="auto" w:fill="FFFFFF"/>
              <w:spacing w:before="0" w:beforeAutospacing="0" w:after="0" w:afterAutospacing="0"/>
              <w:rPr>
                <w:rFonts w:asciiTheme="minorHAnsi" w:hAnsiTheme="minorHAnsi" w:cstheme="minorHAnsi"/>
                <w:bdr w:val="none" w:sz="0" w:space="0" w:color="auto" w:frame="1"/>
              </w:rPr>
            </w:pPr>
          </w:p>
          <w:p w14:paraId="5F2476FB"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t>Hi Maria </w:t>
            </w:r>
          </w:p>
          <w:p w14:paraId="14F575FE" w14:textId="77777777" w:rsidR="00EC462E" w:rsidRPr="008231F6" w:rsidRDefault="00EC462E" w:rsidP="00EC462E">
            <w:pPr>
              <w:shd w:val="clear" w:color="auto" w:fill="FFFFFF"/>
              <w:textAlignment w:val="baseline"/>
              <w:rPr>
                <w:rFonts w:eastAsia="Times New Roman" w:cstheme="minorHAnsi"/>
                <w:sz w:val="24"/>
                <w:szCs w:val="24"/>
                <w:lang w:eastAsia="en-GB"/>
              </w:rPr>
            </w:pPr>
          </w:p>
          <w:p w14:paraId="27BC5FF3"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t>I met with panel members last week. Minutes will be published once approved by everyone. I shared your updates, for which they were very grateful, particularly the time frame that you were able to give around the strategy. They didn't have any specific questions but would be very pleased if you were able to attend annually as suggested. They're also keen to have invites extended to them for short break consultation.  </w:t>
            </w:r>
          </w:p>
          <w:p w14:paraId="00B9BC7B" w14:textId="77777777" w:rsidR="00EC462E" w:rsidRPr="008231F6" w:rsidRDefault="00EC462E" w:rsidP="00EC462E">
            <w:pPr>
              <w:shd w:val="clear" w:color="auto" w:fill="FFFFFF"/>
              <w:textAlignment w:val="baseline"/>
              <w:rPr>
                <w:rFonts w:eastAsia="Times New Roman" w:cstheme="minorHAnsi"/>
                <w:sz w:val="24"/>
                <w:szCs w:val="24"/>
                <w:lang w:eastAsia="en-GB"/>
              </w:rPr>
            </w:pPr>
          </w:p>
          <w:p w14:paraId="70806DEF"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t>Panel members wanted me to outline how much of a priority they feel carers' being enabled to take a break from their caring role is to you. They asked me to share the following point: </w:t>
            </w:r>
          </w:p>
          <w:p w14:paraId="0A064CF6" w14:textId="77777777" w:rsidR="00EC462E" w:rsidRPr="008231F6" w:rsidRDefault="00EC462E" w:rsidP="00EC462E">
            <w:pPr>
              <w:shd w:val="clear" w:color="auto" w:fill="FFFFFF"/>
              <w:textAlignment w:val="baseline"/>
              <w:rPr>
                <w:rFonts w:eastAsia="Times New Roman" w:cstheme="minorHAnsi"/>
                <w:sz w:val="24"/>
                <w:szCs w:val="24"/>
                <w:lang w:eastAsia="en-GB"/>
              </w:rPr>
            </w:pPr>
          </w:p>
          <w:p w14:paraId="2EC31E02"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i/>
                <w:iCs/>
                <w:sz w:val="24"/>
                <w:szCs w:val="24"/>
                <w:bdr w:val="none" w:sz="0" w:space="0" w:color="auto" w:frame="1"/>
                <w:lang w:eastAsia="en-GB"/>
              </w:rPr>
              <w:t>Priority should be given to enabling carers to take a break from their caring role, during which, they are able to feel confident that the person they care for is safe and supported. It is time for carers to access the breaks that they have earned.</w:t>
            </w:r>
          </w:p>
          <w:p w14:paraId="0E6305C0" w14:textId="2A5DD2C5" w:rsidR="00EC462E" w:rsidRPr="008231F6" w:rsidRDefault="00EC462E" w:rsidP="00EC462E">
            <w:pPr>
              <w:shd w:val="clear" w:color="auto" w:fill="FFFFFF"/>
              <w:textAlignment w:val="baseline"/>
              <w:rPr>
                <w:rFonts w:eastAsia="Times New Roman" w:cstheme="minorHAnsi"/>
                <w:sz w:val="24"/>
                <w:szCs w:val="24"/>
                <w:lang w:eastAsia="en-GB"/>
              </w:rPr>
            </w:pPr>
          </w:p>
          <w:p w14:paraId="07E0541F"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t>Panel members also had a discussion about the long-term ramifications of being a young carer on the mental health of young adults and those transitioning from childhood to adulthood. We have a couple of parent carers on the panel and they were keen to hear any information about any focus in this area.</w:t>
            </w:r>
          </w:p>
          <w:p w14:paraId="4407D3AC"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br/>
            </w:r>
          </w:p>
          <w:p w14:paraId="7B503FFA" w14:textId="77777777" w:rsidR="00EC462E" w:rsidRPr="008231F6" w:rsidRDefault="00EC462E" w:rsidP="00EC462E">
            <w:pPr>
              <w:shd w:val="clear" w:color="auto" w:fill="FFFFFF"/>
              <w:textAlignment w:val="baseline"/>
              <w:rPr>
                <w:rFonts w:eastAsia="Times New Roman" w:cstheme="minorHAnsi"/>
                <w:sz w:val="24"/>
                <w:szCs w:val="24"/>
                <w:lang w:eastAsia="en-GB"/>
              </w:rPr>
            </w:pPr>
            <w:r w:rsidRPr="008231F6">
              <w:rPr>
                <w:rFonts w:eastAsia="Times New Roman" w:cstheme="minorHAnsi"/>
                <w:sz w:val="24"/>
                <w:szCs w:val="24"/>
                <w:bdr w:val="none" w:sz="0" w:space="0" w:color="auto" w:frame="1"/>
                <w:lang w:eastAsia="en-GB"/>
              </w:rPr>
              <w:t>Many thanks </w:t>
            </w:r>
          </w:p>
          <w:p w14:paraId="50B3597F" w14:textId="77777777" w:rsidR="00EC462E" w:rsidRPr="008231F6" w:rsidRDefault="00EC462E" w:rsidP="00EC462E">
            <w:pPr>
              <w:shd w:val="clear" w:color="auto" w:fill="FFFFFF"/>
              <w:textAlignment w:val="baseline"/>
              <w:rPr>
                <w:rFonts w:eastAsia="Times New Roman" w:cstheme="minorHAnsi"/>
                <w:sz w:val="24"/>
                <w:szCs w:val="24"/>
                <w:lang w:eastAsia="en-GB"/>
              </w:rPr>
            </w:pPr>
          </w:p>
          <w:p w14:paraId="4DB6E6C6" w14:textId="256961BF" w:rsidR="009B4E8B" w:rsidRPr="008231F6" w:rsidRDefault="00EC462E" w:rsidP="00EC462E">
            <w:pPr>
              <w:shd w:val="clear" w:color="auto" w:fill="FFFFFF"/>
              <w:textAlignment w:val="baseline"/>
              <w:rPr>
                <w:rFonts w:eastAsia="Times New Roman" w:cstheme="minorHAnsi"/>
                <w:sz w:val="24"/>
                <w:szCs w:val="24"/>
                <w:bdr w:val="none" w:sz="0" w:space="0" w:color="auto" w:frame="1"/>
                <w:lang w:eastAsia="en-GB"/>
              </w:rPr>
            </w:pPr>
            <w:r w:rsidRPr="008231F6">
              <w:rPr>
                <w:rFonts w:eastAsia="Times New Roman" w:cstheme="minorHAnsi"/>
                <w:sz w:val="24"/>
                <w:szCs w:val="24"/>
                <w:bdr w:val="none" w:sz="0" w:space="0" w:color="auto" w:frame="1"/>
                <w:lang w:eastAsia="en-GB"/>
              </w:rPr>
              <w:t>Gemma</w:t>
            </w:r>
          </w:p>
          <w:p w14:paraId="282112AA" w14:textId="77777777" w:rsidR="009B4E8B" w:rsidRPr="008231F6" w:rsidRDefault="009B4E8B" w:rsidP="00EC462E">
            <w:pPr>
              <w:shd w:val="clear" w:color="auto" w:fill="FFFFFF"/>
              <w:textAlignment w:val="baseline"/>
              <w:rPr>
                <w:rFonts w:eastAsia="Times New Roman" w:cstheme="minorHAnsi"/>
                <w:sz w:val="24"/>
                <w:szCs w:val="24"/>
                <w:bdr w:val="none" w:sz="0" w:space="0" w:color="auto" w:frame="1"/>
                <w:lang w:eastAsia="en-GB"/>
              </w:rPr>
            </w:pPr>
          </w:p>
          <w:p w14:paraId="1E70ABE5" w14:textId="77777777" w:rsidR="0067324E" w:rsidRDefault="008E2D0C" w:rsidP="008E2D0C">
            <w:pPr>
              <w:shd w:val="clear" w:color="auto" w:fill="FFFFFF"/>
              <w:textAlignment w:val="baseline"/>
              <w:rPr>
                <w:rFonts w:ascii="Calibri" w:hAnsi="Calibri" w:cs="Calibri"/>
                <w:sz w:val="24"/>
                <w:szCs w:val="24"/>
                <w:shd w:val="clear" w:color="auto" w:fill="FFFFFF"/>
              </w:rPr>
            </w:pPr>
            <w:r w:rsidRPr="00660A3D">
              <w:rPr>
                <w:rFonts w:cstheme="minorHAnsi"/>
                <w:sz w:val="24"/>
                <w:szCs w:val="24"/>
              </w:rPr>
              <w:t>Maria responded to this email</w:t>
            </w:r>
            <w:r w:rsidR="00660A3D" w:rsidRPr="00660A3D">
              <w:rPr>
                <w:rFonts w:cstheme="minorHAnsi"/>
                <w:sz w:val="24"/>
                <w:szCs w:val="24"/>
              </w:rPr>
              <w:t xml:space="preserve">. Maria asked that panel members are assured that </w:t>
            </w:r>
            <w:r w:rsidR="00660A3D" w:rsidRPr="00660A3D">
              <w:rPr>
                <w:rFonts w:ascii="Calibri" w:hAnsi="Calibri" w:cs="Calibri"/>
                <w:sz w:val="24"/>
                <w:szCs w:val="24"/>
                <w:shd w:val="clear" w:color="auto" w:fill="FFFFFF"/>
              </w:rPr>
              <w:t xml:space="preserve">breaks from caring are very much a priority. </w:t>
            </w:r>
          </w:p>
          <w:p w14:paraId="6E3110B1" w14:textId="4A46642E" w:rsidR="00890A36" w:rsidRPr="00660A3D" w:rsidRDefault="002A0F65" w:rsidP="008E2D0C">
            <w:pPr>
              <w:shd w:val="clear" w:color="auto" w:fill="FFFFFF"/>
              <w:textAlignment w:val="baseline"/>
              <w:rPr>
                <w:rFonts w:cstheme="minorHAnsi"/>
                <w:sz w:val="24"/>
                <w:szCs w:val="24"/>
              </w:rPr>
            </w:pPr>
            <w:r>
              <w:rPr>
                <w:rFonts w:cstheme="minorHAnsi"/>
                <w:sz w:val="24"/>
                <w:szCs w:val="24"/>
              </w:rPr>
              <w:t>Maria will send short breaks statements with specific questions for panel members to work through with their feedback</w:t>
            </w:r>
            <w:r w:rsidR="00890A36">
              <w:rPr>
                <w:rFonts w:cstheme="minorHAnsi"/>
                <w:sz w:val="24"/>
                <w:szCs w:val="24"/>
              </w:rPr>
              <w:t xml:space="preserve">. Panel will work through this in April meeting. </w:t>
            </w:r>
          </w:p>
        </w:tc>
      </w:tr>
      <w:tr w:rsidR="008231F6" w:rsidRPr="008231F6" w14:paraId="201E2840" w14:textId="77777777" w:rsidTr="007E0546">
        <w:tc>
          <w:tcPr>
            <w:tcW w:w="2263" w:type="dxa"/>
          </w:tcPr>
          <w:p w14:paraId="34104214" w14:textId="77777777" w:rsidR="009D0EFB" w:rsidRPr="008231F6" w:rsidRDefault="009D0EFB" w:rsidP="009D0EFB">
            <w:pPr>
              <w:rPr>
                <w:rFonts w:cstheme="minorHAnsi"/>
                <w:b/>
                <w:sz w:val="24"/>
                <w:szCs w:val="24"/>
              </w:rPr>
            </w:pPr>
            <w:r w:rsidRPr="008231F6">
              <w:rPr>
                <w:rFonts w:cstheme="minorHAnsi"/>
                <w:b/>
                <w:sz w:val="24"/>
                <w:szCs w:val="24"/>
              </w:rPr>
              <w:lastRenderedPageBreak/>
              <w:t xml:space="preserve">Regular updates from Jess </w:t>
            </w:r>
          </w:p>
          <w:p w14:paraId="03F1C1D3" w14:textId="4CF46F8C" w:rsidR="008928F0" w:rsidRPr="008231F6" w:rsidRDefault="008928F0" w:rsidP="009D0EFB">
            <w:pPr>
              <w:rPr>
                <w:rFonts w:cstheme="minorHAnsi"/>
                <w:sz w:val="24"/>
                <w:szCs w:val="24"/>
              </w:rPr>
            </w:pPr>
          </w:p>
        </w:tc>
        <w:tc>
          <w:tcPr>
            <w:tcW w:w="6753" w:type="dxa"/>
          </w:tcPr>
          <w:p w14:paraId="3A8AC6D2" w14:textId="1BC7113F" w:rsidR="008928F0" w:rsidRPr="008231F6" w:rsidRDefault="009D0EFB">
            <w:pPr>
              <w:rPr>
                <w:rFonts w:cstheme="minorHAnsi"/>
                <w:sz w:val="24"/>
                <w:szCs w:val="24"/>
              </w:rPr>
            </w:pPr>
            <w:r w:rsidRPr="008231F6">
              <w:rPr>
                <w:rFonts w:cstheme="minorHAnsi"/>
                <w:sz w:val="24"/>
                <w:szCs w:val="24"/>
              </w:rPr>
              <w:t>Panel w</w:t>
            </w:r>
            <w:r w:rsidR="00767B83" w:rsidRPr="008231F6">
              <w:rPr>
                <w:rFonts w:cstheme="minorHAnsi"/>
                <w:sz w:val="24"/>
                <w:szCs w:val="24"/>
              </w:rPr>
              <w:t xml:space="preserve">ere </w:t>
            </w:r>
            <w:r w:rsidRPr="008231F6">
              <w:rPr>
                <w:rFonts w:cstheme="minorHAnsi"/>
                <w:sz w:val="24"/>
                <w:szCs w:val="24"/>
              </w:rPr>
              <w:t>provided with update from Jess Wade – CEO</w:t>
            </w:r>
            <w:r w:rsidR="00E24F45">
              <w:rPr>
                <w:rFonts w:cstheme="minorHAnsi"/>
                <w:sz w:val="24"/>
                <w:szCs w:val="24"/>
              </w:rPr>
              <w:t xml:space="preserve"> (Appendix 1)</w:t>
            </w:r>
          </w:p>
          <w:p w14:paraId="6ED5BC58" w14:textId="18A76AA4" w:rsidR="009413B4" w:rsidRPr="008231F6" w:rsidRDefault="009413B4">
            <w:pPr>
              <w:rPr>
                <w:rFonts w:cstheme="minorHAnsi"/>
                <w:sz w:val="24"/>
                <w:szCs w:val="24"/>
              </w:rPr>
            </w:pPr>
          </w:p>
          <w:p w14:paraId="15C2AA38" w14:textId="38160C2A" w:rsidR="008928F0" w:rsidRPr="008231F6" w:rsidRDefault="00767B83">
            <w:pPr>
              <w:rPr>
                <w:rFonts w:cstheme="minorHAnsi"/>
                <w:sz w:val="24"/>
                <w:szCs w:val="24"/>
              </w:rPr>
            </w:pPr>
            <w:r w:rsidRPr="008231F6">
              <w:rPr>
                <w:rFonts w:cstheme="minorHAnsi"/>
                <w:sz w:val="24"/>
                <w:szCs w:val="24"/>
              </w:rPr>
              <w:lastRenderedPageBreak/>
              <w:t xml:space="preserve">Panel were pleased with the format of the update. Reminded members that </w:t>
            </w:r>
            <w:r w:rsidR="00487E75" w:rsidRPr="008231F6">
              <w:rPr>
                <w:rFonts w:cstheme="minorHAnsi"/>
                <w:sz w:val="24"/>
                <w:szCs w:val="24"/>
              </w:rPr>
              <w:t>updates will come</w:t>
            </w:r>
            <w:r w:rsidRPr="008231F6">
              <w:rPr>
                <w:rFonts w:cstheme="minorHAnsi"/>
                <w:sz w:val="24"/>
                <w:szCs w:val="24"/>
              </w:rPr>
              <w:t xml:space="preserve"> every other month, with significant updates at the in between meetings – happy with this. </w:t>
            </w:r>
          </w:p>
          <w:p w14:paraId="1CEE3BE2" w14:textId="77777777" w:rsidR="002D7475" w:rsidRPr="008231F6" w:rsidRDefault="002D7475">
            <w:pPr>
              <w:rPr>
                <w:rFonts w:cstheme="minorHAnsi"/>
                <w:sz w:val="24"/>
                <w:szCs w:val="24"/>
              </w:rPr>
            </w:pPr>
          </w:p>
          <w:p w14:paraId="2FE4CEAC" w14:textId="77777777" w:rsidR="00B062B0" w:rsidRDefault="00E067B1" w:rsidP="00B062B0">
            <w:pPr>
              <w:rPr>
                <w:rFonts w:cstheme="minorHAnsi"/>
                <w:sz w:val="24"/>
                <w:szCs w:val="24"/>
              </w:rPr>
            </w:pPr>
            <w:r w:rsidRPr="008231F6">
              <w:rPr>
                <w:rFonts w:cstheme="minorHAnsi"/>
                <w:sz w:val="24"/>
                <w:szCs w:val="24"/>
              </w:rPr>
              <w:t xml:space="preserve">The following points were raised with Jess. </w:t>
            </w:r>
            <w:r w:rsidR="00B062B0">
              <w:rPr>
                <w:rFonts w:cstheme="minorHAnsi"/>
                <w:sz w:val="24"/>
                <w:szCs w:val="24"/>
              </w:rPr>
              <w:t>Panel</w:t>
            </w:r>
            <w:r w:rsidRPr="008231F6">
              <w:rPr>
                <w:rFonts w:cstheme="minorHAnsi"/>
                <w:sz w:val="24"/>
                <w:szCs w:val="24"/>
              </w:rPr>
              <w:t xml:space="preserve"> questions </w:t>
            </w:r>
            <w:r w:rsidR="00B062B0">
              <w:rPr>
                <w:rFonts w:cstheme="minorHAnsi"/>
                <w:sz w:val="24"/>
                <w:szCs w:val="24"/>
              </w:rPr>
              <w:t xml:space="preserve">red, responses blue. </w:t>
            </w:r>
          </w:p>
          <w:p w14:paraId="696704CF" w14:textId="77777777" w:rsidR="00B062B0" w:rsidRDefault="00B062B0" w:rsidP="00B062B0">
            <w:pPr>
              <w:rPr>
                <w:rFonts w:ascii="Calibri" w:eastAsia="Times New Roman" w:hAnsi="Calibri" w:cs="Calibri"/>
                <w:sz w:val="24"/>
                <w:szCs w:val="24"/>
                <w:bdr w:val="none" w:sz="0" w:space="0" w:color="auto" w:frame="1"/>
                <w:lang w:eastAsia="en-GB"/>
              </w:rPr>
            </w:pPr>
          </w:p>
          <w:p w14:paraId="38789C76" w14:textId="4BA8B1ED" w:rsidR="00E067B1" w:rsidRPr="00B062B0" w:rsidRDefault="00E067B1" w:rsidP="00B062B0">
            <w:pPr>
              <w:pStyle w:val="ListParagraph"/>
              <w:numPr>
                <w:ilvl w:val="0"/>
                <w:numId w:val="12"/>
              </w:numPr>
              <w:rPr>
                <w:rFonts w:ascii="Calibri" w:eastAsia="Times New Roman" w:hAnsi="Calibri" w:cs="Calibri"/>
                <w:color w:val="5B9BD5" w:themeColor="accent1"/>
                <w:sz w:val="24"/>
                <w:szCs w:val="24"/>
                <w:lang w:eastAsia="en-GB"/>
              </w:rPr>
            </w:pPr>
            <w:r w:rsidRPr="00B062B0">
              <w:rPr>
                <w:rFonts w:ascii="Calibri" w:eastAsia="Times New Roman" w:hAnsi="Calibri" w:cs="Calibri"/>
                <w:sz w:val="24"/>
                <w:szCs w:val="24"/>
                <w:bdr w:val="none" w:sz="0" w:space="0" w:color="auto" w:frame="1"/>
                <w:lang w:eastAsia="en-GB"/>
              </w:rPr>
              <w:t xml:space="preserve">CoEL have been working with the Health and Social Care Partnership to review the Adult Carer Support Plan to make this process smoother for carers. This work is ongoing.  </w:t>
            </w:r>
            <w:r w:rsidRPr="00B062B0">
              <w:rPr>
                <w:rFonts w:ascii="Calibri" w:eastAsia="Times New Roman" w:hAnsi="Calibri" w:cs="Calibri"/>
                <w:color w:val="FF0000"/>
                <w:sz w:val="24"/>
                <w:szCs w:val="24"/>
                <w:bdr w:val="none" w:sz="0" w:space="0" w:color="auto" w:frame="1"/>
                <w:lang w:eastAsia="en-GB"/>
              </w:rPr>
              <w:t xml:space="preserve">Could panel have a time frame? </w:t>
            </w:r>
            <w:r w:rsidRPr="00B062B0">
              <w:rPr>
                <w:rFonts w:ascii="Calibri" w:eastAsia="Times New Roman" w:hAnsi="Calibri" w:cs="Calibri"/>
                <w:color w:val="5B9BD5" w:themeColor="accent1"/>
                <w:sz w:val="24"/>
                <w:szCs w:val="24"/>
                <w:bdr w:val="none" w:sz="0" w:space="0" w:color="auto" w:frame="1"/>
                <w:lang w:eastAsia="en-GB"/>
              </w:rPr>
              <w:t>The HSCP are working on formatting for the new form, before it will be piloted by us and then things will progress depending on how that goes. We hope to be piloting in the next month or so, depending on how long it takes for them to sort the form.</w:t>
            </w:r>
          </w:p>
          <w:p w14:paraId="1A39C908" w14:textId="5BB0BC37" w:rsidR="00E067B1" w:rsidRPr="00B062B0" w:rsidRDefault="00E067B1" w:rsidP="00B062B0">
            <w:pPr>
              <w:numPr>
                <w:ilvl w:val="0"/>
                <w:numId w:val="12"/>
              </w:numPr>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CoEL have been working with the Health and Social Care Partnership to review the Short Breaks Statement. This work is ongoing.</w:t>
            </w:r>
            <w:r w:rsidRPr="008231F6">
              <w:rPr>
                <w:rFonts w:ascii="Calibri" w:eastAsia="Times New Roman" w:hAnsi="Calibri" w:cs="Calibri"/>
                <w:sz w:val="24"/>
                <w:szCs w:val="24"/>
                <w:lang w:eastAsia="en-GB"/>
              </w:rPr>
              <w:t> </w:t>
            </w:r>
            <w:r w:rsidRPr="00B062B0">
              <w:rPr>
                <w:rFonts w:ascii="Calibri" w:eastAsia="Times New Roman" w:hAnsi="Calibri" w:cs="Calibri"/>
                <w:color w:val="FF0000"/>
                <w:sz w:val="24"/>
                <w:szCs w:val="24"/>
                <w:bdr w:val="none" w:sz="0" w:space="0" w:color="auto" w:frame="1"/>
                <w:lang w:eastAsia="en-GB"/>
              </w:rPr>
              <w:t xml:space="preserve">Could panel have a time frame? </w:t>
            </w:r>
            <w:r w:rsidRPr="00B062B0">
              <w:rPr>
                <w:rFonts w:ascii="Calibri" w:eastAsia="Times New Roman" w:hAnsi="Calibri" w:cs="Calibri"/>
                <w:color w:val="5B9BD5" w:themeColor="accent1"/>
                <w:sz w:val="24"/>
                <w:szCs w:val="24"/>
                <w:bdr w:val="none" w:sz="0" w:space="0" w:color="auto" w:frame="1"/>
                <w:lang w:eastAsia="en-GB"/>
              </w:rPr>
              <w:t>I will need to check on this.</w:t>
            </w:r>
            <w:r w:rsidR="004B0ED8" w:rsidRPr="00B062B0">
              <w:rPr>
                <w:rFonts w:ascii="Calibri" w:eastAsia="Times New Roman" w:hAnsi="Calibri" w:cs="Calibri"/>
                <w:color w:val="5B9BD5" w:themeColor="accent1"/>
                <w:sz w:val="24"/>
                <w:szCs w:val="24"/>
                <w:bdr w:val="none" w:sz="0" w:space="0" w:color="auto" w:frame="1"/>
                <w:lang w:eastAsia="en-GB"/>
              </w:rPr>
              <w:t xml:space="preserve"> </w:t>
            </w:r>
          </w:p>
          <w:p w14:paraId="35E206A8" w14:textId="4EE6BA4D" w:rsidR="00E067B1" w:rsidRPr="00B062B0" w:rsidRDefault="00E067B1" w:rsidP="00B062B0">
            <w:pPr>
              <w:pStyle w:val="ListParagraph"/>
              <w:numPr>
                <w:ilvl w:val="0"/>
                <w:numId w:val="12"/>
              </w:numPr>
              <w:textAlignment w:val="baseline"/>
              <w:rPr>
                <w:rFonts w:eastAsia="Times New Roman" w:cstheme="minorHAnsi"/>
                <w:color w:val="5B9BD5" w:themeColor="accent1"/>
                <w:sz w:val="24"/>
                <w:szCs w:val="24"/>
                <w:lang w:eastAsia="en-GB"/>
              </w:rPr>
            </w:pPr>
            <w:r w:rsidRPr="00B062B0">
              <w:rPr>
                <w:rFonts w:eastAsia="Times New Roman" w:cstheme="minorHAnsi"/>
                <w:color w:val="FF0000"/>
                <w:sz w:val="24"/>
                <w:szCs w:val="24"/>
                <w:bdr w:val="none" w:sz="0" w:space="0" w:color="auto" w:frame="1"/>
                <w:shd w:val="clear" w:color="auto" w:fill="FFFFFF"/>
                <w:lang w:eastAsia="en-GB"/>
              </w:rPr>
              <w:t>Is there any focus being put on young adult carer mental health by CoEL? Parents of yc on panel are seeing ramifications on their children’s mental health. Transition into adulthood was mentioned as a vital age for support.</w:t>
            </w:r>
            <w:r w:rsidRPr="00B062B0">
              <w:rPr>
                <w:rFonts w:eastAsia="Times New Roman" w:cstheme="minorHAnsi"/>
                <w:i/>
                <w:iCs/>
                <w:color w:val="FF0000"/>
                <w:sz w:val="24"/>
                <w:szCs w:val="24"/>
                <w:bdr w:val="none" w:sz="0" w:space="0" w:color="auto" w:frame="1"/>
                <w:shd w:val="clear" w:color="auto" w:fill="FFFFFF"/>
                <w:lang w:eastAsia="en-GB"/>
              </w:rPr>
              <w:t>  </w:t>
            </w:r>
            <w:r w:rsidRPr="00B062B0">
              <w:rPr>
                <w:rFonts w:eastAsia="Times New Roman" w:cstheme="minorHAnsi"/>
                <w:color w:val="5B9BD5" w:themeColor="accent1"/>
                <w:sz w:val="24"/>
                <w:szCs w:val="24"/>
                <w:bdr w:val="none" w:sz="0" w:space="0" w:color="auto" w:frame="1"/>
                <w:shd w:val="clear" w:color="auto" w:fill="FFFFFF"/>
                <w:lang w:eastAsia="en-GB"/>
              </w:rPr>
              <w:t>At the moment we are working with our contacts at the Council who support YCs to make sure we support better transitions to our services, so we have had the team in to speak at our team meeting, for example and are looking at other ways we can improve transition.</w:t>
            </w:r>
          </w:p>
          <w:p w14:paraId="433F7480" w14:textId="77777777" w:rsidR="00E067B1" w:rsidRPr="008231F6" w:rsidRDefault="00E067B1" w:rsidP="00E067B1">
            <w:pPr>
              <w:rPr>
                <w:rFonts w:cstheme="minorHAnsi"/>
                <w:sz w:val="24"/>
                <w:szCs w:val="24"/>
              </w:rPr>
            </w:pPr>
          </w:p>
          <w:p w14:paraId="6CA564EF" w14:textId="3E11437C" w:rsidR="008928F0" w:rsidRPr="008231F6" w:rsidRDefault="008928F0" w:rsidP="009D0EFB">
            <w:pPr>
              <w:rPr>
                <w:rFonts w:cstheme="minorHAnsi"/>
                <w:sz w:val="24"/>
                <w:szCs w:val="24"/>
              </w:rPr>
            </w:pPr>
          </w:p>
        </w:tc>
      </w:tr>
      <w:tr w:rsidR="008231F6" w:rsidRPr="008231F6" w14:paraId="15A35BF3" w14:textId="77777777" w:rsidTr="007E0546">
        <w:tc>
          <w:tcPr>
            <w:tcW w:w="2263" w:type="dxa"/>
          </w:tcPr>
          <w:p w14:paraId="265B6793" w14:textId="4151D764" w:rsidR="009D0EFB" w:rsidRPr="008231F6" w:rsidRDefault="009D0EFB" w:rsidP="009D0EFB">
            <w:pPr>
              <w:rPr>
                <w:rFonts w:cstheme="minorHAnsi"/>
                <w:b/>
                <w:sz w:val="24"/>
                <w:szCs w:val="24"/>
              </w:rPr>
            </w:pPr>
            <w:r w:rsidRPr="008231F6">
              <w:rPr>
                <w:rFonts w:cstheme="minorHAnsi"/>
                <w:b/>
                <w:sz w:val="24"/>
                <w:szCs w:val="24"/>
              </w:rPr>
              <w:lastRenderedPageBreak/>
              <w:t>Think Carer</w:t>
            </w:r>
          </w:p>
        </w:tc>
        <w:tc>
          <w:tcPr>
            <w:tcW w:w="6753" w:type="dxa"/>
          </w:tcPr>
          <w:p w14:paraId="7486DEBC" w14:textId="183B97C5" w:rsidR="009413B4" w:rsidRPr="008231F6" w:rsidRDefault="009D0EFB" w:rsidP="003420E8">
            <w:pPr>
              <w:rPr>
                <w:rFonts w:cstheme="minorHAnsi"/>
                <w:sz w:val="24"/>
                <w:szCs w:val="24"/>
              </w:rPr>
            </w:pPr>
            <w:r w:rsidRPr="008231F6">
              <w:rPr>
                <w:rFonts w:cstheme="minorHAnsi"/>
                <w:sz w:val="24"/>
                <w:szCs w:val="24"/>
              </w:rPr>
              <w:t xml:space="preserve">Gemma </w:t>
            </w:r>
            <w:r w:rsidR="00487E75" w:rsidRPr="008231F6">
              <w:rPr>
                <w:rFonts w:cstheme="minorHAnsi"/>
                <w:sz w:val="24"/>
                <w:szCs w:val="24"/>
              </w:rPr>
              <w:t>shared</w:t>
            </w:r>
            <w:r w:rsidRPr="008231F6">
              <w:rPr>
                <w:rFonts w:cstheme="minorHAnsi"/>
                <w:sz w:val="24"/>
                <w:szCs w:val="24"/>
              </w:rPr>
              <w:t xml:space="preserve"> Think Carer</w:t>
            </w:r>
            <w:r w:rsidR="003420E8" w:rsidRPr="008231F6">
              <w:rPr>
                <w:rFonts w:cstheme="minorHAnsi"/>
                <w:sz w:val="24"/>
                <w:szCs w:val="24"/>
              </w:rPr>
              <w:t xml:space="preserve"> training content </w:t>
            </w:r>
            <w:r w:rsidR="005A2DF8" w:rsidRPr="008231F6">
              <w:rPr>
                <w:rFonts w:cstheme="minorHAnsi"/>
                <w:sz w:val="24"/>
                <w:szCs w:val="24"/>
              </w:rPr>
              <w:t>in advance and took feedback:</w:t>
            </w:r>
          </w:p>
          <w:p w14:paraId="7A15163E" w14:textId="77777777" w:rsidR="005A2DF8" w:rsidRPr="008231F6" w:rsidRDefault="005A2DF8" w:rsidP="003420E8">
            <w:pPr>
              <w:rPr>
                <w:rFonts w:cstheme="minorHAnsi"/>
                <w:sz w:val="24"/>
                <w:szCs w:val="24"/>
              </w:rPr>
            </w:pPr>
          </w:p>
          <w:p w14:paraId="17D90F16" w14:textId="4A6C8B44" w:rsidR="005A2DF8" w:rsidRPr="008231F6" w:rsidRDefault="005A2DF8" w:rsidP="005A2DF8">
            <w:pPr>
              <w:rPr>
                <w:rFonts w:cstheme="minorHAnsi"/>
                <w:sz w:val="24"/>
                <w:szCs w:val="24"/>
              </w:rPr>
            </w:pPr>
            <w:r w:rsidRPr="008231F6">
              <w:rPr>
                <w:rFonts w:cstheme="minorHAnsi"/>
                <w:sz w:val="24"/>
                <w:szCs w:val="24"/>
              </w:rPr>
              <w:t xml:space="preserve">The following suggested amendments were made: </w:t>
            </w:r>
          </w:p>
          <w:p w14:paraId="7D2471CA" w14:textId="77777777" w:rsidR="005A2DF8" w:rsidRPr="008231F6" w:rsidRDefault="005A2DF8" w:rsidP="005A2DF8">
            <w:pPr>
              <w:rPr>
                <w:rFonts w:cstheme="minorHAnsi"/>
                <w:sz w:val="24"/>
                <w:szCs w:val="24"/>
              </w:rPr>
            </w:pPr>
          </w:p>
          <w:p w14:paraId="7A2E586D" w14:textId="1BAA7729"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Collaborators strengthened to say ‘equal partners in care’</w:t>
            </w:r>
          </w:p>
          <w:p w14:paraId="5F034C26" w14:textId="77777777" w:rsidR="005A2DF8" w:rsidRPr="008231F6" w:rsidRDefault="005A2DF8" w:rsidP="005A2DF8">
            <w:pPr>
              <w:rPr>
                <w:rFonts w:cstheme="minorHAnsi"/>
                <w:sz w:val="24"/>
                <w:szCs w:val="24"/>
              </w:rPr>
            </w:pPr>
          </w:p>
          <w:p w14:paraId="1C8D4611" w14:textId="4C3D1899"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 xml:space="preserve">Include empathy and emotional support into the ‘What Can I Do?’ section. </w:t>
            </w:r>
          </w:p>
          <w:p w14:paraId="72C5C21B" w14:textId="77777777" w:rsidR="005A2DF8" w:rsidRPr="008231F6" w:rsidRDefault="005A2DF8" w:rsidP="005A2DF8">
            <w:pPr>
              <w:rPr>
                <w:rFonts w:cstheme="minorHAnsi"/>
                <w:sz w:val="24"/>
                <w:szCs w:val="24"/>
              </w:rPr>
            </w:pPr>
          </w:p>
          <w:p w14:paraId="5A68C146" w14:textId="77777777"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 xml:space="preserve">Reduce word count on slide to below 20 (yc slide is particularly long). </w:t>
            </w:r>
          </w:p>
          <w:p w14:paraId="7FCB7A1C" w14:textId="77777777" w:rsidR="005A2DF8" w:rsidRPr="008231F6" w:rsidRDefault="005A2DF8" w:rsidP="005A2DF8">
            <w:pPr>
              <w:pStyle w:val="ListParagraph"/>
              <w:rPr>
                <w:rFonts w:cstheme="minorHAnsi"/>
                <w:sz w:val="24"/>
                <w:szCs w:val="24"/>
              </w:rPr>
            </w:pPr>
          </w:p>
          <w:p w14:paraId="6552B2EE" w14:textId="77777777"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 xml:space="preserve">Discussion around whether carers are involved in the delivery of this training. GTD informed not yet, but this is something that CoEL would be very pleased to do. AB </w:t>
            </w:r>
            <w:r w:rsidRPr="008231F6">
              <w:rPr>
                <w:rFonts w:cstheme="minorHAnsi"/>
                <w:sz w:val="24"/>
                <w:szCs w:val="24"/>
              </w:rPr>
              <w:lastRenderedPageBreak/>
              <w:t xml:space="preserve">volunteered to co- deliver. MS also suggested that they would be interested in doing so in the future. </w:t>
            </w:r>
          </w:p>
          <w:p w14:paraId="30A7465A" w14:textId="77777777" w:rsidR="005A2DF8" w:rsidRPr="008231F6" w:rsidRDefault="005A2DF8" w:rsidP="005A2DF8">
            <w:pPr>
              <w:pStyle w:val="ListParagraph"/>
              <w:rPr>
                <w:rFonts w:cstheme="minorHAnsi"/>
                <w:sz w:val="24"/>
                <w:szCs w:val="24"/>
              </w:rPr>
            </w:pPr>
          </w:p>
          <w:p w14:paraId="7567CBAA" w14:textId="77777777"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Suggestion from JIC that this training is built into nurse training. JIC to explore this further and bring any contacts to GTD. GTD shared that through connection made with Catherine Brockway (Site and Capacity Manager ELCH), CoEL have been delivering to nurses on placement and there are plans to offer as part of induction in the future.</w:t>
            </w:r>
          </w:p>
          <w:p w14:paraId="29FD3810" w14:textId="77777777" w:rsidR="005A2DF8" w:rsidRPr="008231F6" w:rsidRDefault="005A2DF8" w:rsidP="005A2DF8">
            <w:pPr>
              <w:pStyle w:val="ListParagraph"/>
              <w:rPr>
                <w:rFonts w:cstheme="minorHAnsi"/>
                <w:sz w:val="24"/>
                <w:szCs w:val="24"/>
              </w:rPr>
            </w:pPr>
          </w:p>
          <w:p w14:paraId="5B4597B0" w14:textId="72DBCD81" w:rsidR="005A2DF8" w:rsidRPr="008231F6" w:rsidRDefault="005A2DF8" w:rsidP="005A2DF8">
            <w:pPr>
              <w:pStyle w:val="ListParagraph"/>
              <w:numPr>
                <w:ilvl w:val="0"/>
                <w:numId w:val="12"/>
              </w:numPr>
              <w:rPr>
                <w:rFonts w:cstheme="minorHAnsi"/>
                <w:sz w:val="24"/>
                <w:szCs w:val="24"/>
              </w:rPr>
            </w:pPr>
            <w:r w:rsidRPr="008231F6">
              <w:rPr>
                <w:rFonts w:cstheme="minorHAnsi"/>
                <w:sz w:val="24"/>
                <w:szCs w:val="24"/>
              </w:rPr>
              <w:t>Suggestion that TC training ought to be delivered in Care Homes.</w:t>
            </w:r>
          </w:p>
          <w:p w14:paraId="39888AD0" w14:textId="77777777" w:rsidR="009413B4" w:rsidRPr="008231F6" w:rsidRDefault="009413B4" w:rsidP="003420E8">
            <w:pPr>
              <w:rPr>
                <w:rFonts w:cstheme="minorHAnsi"/>
                <w:sz w:val="24"/>
                <w:szCs w:val="24"/>
              </w:rPr>
            </w:pPr>
          </w:p>
          <w:p w14:paraId="07E57CAE" w14:textId="7F8FEE37" w:rsidR="009413B4" w:rsidRPr="008231F6" w:rsidRDefault="005A2DF8" w:rsidP="003420E8">
            <w:pPr>
              <w:rPr>
                <w:rFonts w:cstheme="minorHAnsi"/>
                <w:sz w:val="24"/>
                <w:szCs w:val="24"/>
              </w:rPr>
            </w:pPr>
            <w:r w:rsidRPr="008231F6">
              <w:rPr>
                <w:rFonts w:cstheme="minorHAnsi"/>
                <w:sz w:val="24"/>
                <w:szCs w:val="24"/>
              </w:rPr>
              <w:t xml:space="preserve">Gemma to </w:t>
            </w:r>
            <w:r w:rsidR="00B96492" w:rsidRPr="008231F6">
              <w:rPr>
                <w:rFonts w:cstheme="minorHAnsi"/>
                <w:sz w:val="24"/>
                <w:szCs w:val="24"/>
              </w:rPr>
              <w:t>organise opportunity for carers to contribute to video element of training covering the following topics:</w:t>
            </w:r>
            <w:r w:rsidR="009413B4" w:rsidRPr="008231F6">
              <w:rPr>
                <w:rFonts w:cstheme="minorHAnsi"/>
                <w:sz w:val="24"/>
                <w:szCs w:val="24"/>
              </w:rPr>
              <w:t xml:space="preserve"> </w:t>
            </w:r>
          </w:p>
          <w:p w14:paraId="4EB74882" w14:textId="77777777" w:rsidR="009413B4" w:rsidRPr="008231F6" w:rsidRDefault="009413B4" w:rsidP="0067324E">
            <w:pPr>
              <w:pStyle w:val="ListParagraph"/>
              <w:numPr>
                <w:ilvl w:val="0"/>
                <w:numId w:val="8"/>
              </w:numPr>
              <w:rPr>
                <w:rFonts w:cstheme="minorHAnsi"/>
                <w:sz w:val="24"/>
                <w:szCs w:val="24"/>
              </w:rPr>
            </w:pPr>
            <w:r w:rsidRPr="008231F6">
              <w:rPr>
                <w:rFonts w:cstheme="minorHAnsi"/>
                <w:sz w:val="24"/>
                <w:szCs w:val="24"/>
              </w:rPr>
              <w:t>Impact of a caring role</w:t>
            </w:r>
          </w:p>
          <w:p w14:paraId="3C7ADE8C" w14:textId="77777777" w:rsidR="009413B4" w:rsidRPr="008231F6" w:rsidRDefault="009413B4" w:rsidP="0067324E">
            <w:pPr>
              <w:pStyle w:val="ListParagraph"/>
              <w:numPr>
                <w:ilvl w:val="0"/>
                <w:numId w:val="8"/>
              </w:numPr>
              <w:rPr>
                <w:rFonts w:cstheme="minorHAnsi"/>
                <w:sz w:val="24"/>
                <w:szCs w:val="24"/>
              </w:rPr>
            </w:pPr>
            <w:r w:rsidRPr="008231F6">
              <w:rPr>
                <w:rFonts w:cstheme="minorHAnsi"/>
                <w:sz w:val="24"/>
                <w:szCs w:val="24"/>
              </w:rPr>
              <w:t xml:space="preserve">Carers experience of being treated as a collaborator </w:t>
            </w:r>
          </w:p>
          <w:p w14:paraId="46A99310" w14:textId="3671302B" w:rsidR="009413B4" w:rsidRPr="008231F6" w:rsidRDefault="009413B4" w:rsidP="0067324E">
            <w:pPr>
              <w:pStyle w:val="ListParagraph"/>
              <w:numPr>
                <w:ilvl w:val="0"/>
                <w:numId w:val="8"/>
              </w:numPr>
              <w:rPr>
                <w:rFonts w:cstheme="minorHAnsi"/>
                <w:sz w:val="24"/>
                <w:szCs w:val="24"/>
              </w:rPr>
            </w:pPr>
            <w:r w:rsidRPr="008231F6">
              <w:rPr>
                <w:rFonts w:cstheme="minorHAnsi"/>
                <w:sz w:val="24"/>
                <w:szCs w:val="24"/>
              </w:rPr>
              <w:t xml:space="preserve">The difference that good support has made </w:t>
            </w:r>
          </w:p>
          <w:p w14:paraId="2F51C427" w14:textId="4A3442AA" w:rsidR="009413B4" w:rsidRPr="008231F6" w:rsidRDefault="009413B4" w:rsidP="0067324E">
            <w:pPr>
              <w:pStyle w:val="ListParagraph"/>
              <w:numPr>
                <w:ilvl w:val="0"/>
                <w:numId w:val="8"/>
              </w:numPr>
              <w:rPr>
                <w:rFonts w:cstheme="minorHAnsi"/>
                <w:sz w:val="24"/>
                <w:szCs w:val="24"/>
              </w:rPr>
            </w:pPr>
            <w:r w:rsidRPr="008231F6">
              <w:rPr>
                <w:rFonts w:cstheme="minorHAnsi"/>
                <w:sz w:val="24"/>
                <w:szCs w:val="24"/>
              </w:rPr>
              <w:t xml:space="preserve">Hospital discharge </w:t>
            </w:r>
          </w:p>
          <w:p w14:paraId="58A9EAFC" w14:textId="77777777" w:rsidR="009413B4" w:rsidRPr="008231F6" w:rsidRDefault="009413B4" w:rsidP="0067324E">
            <w:pPr>
              <w:pStyle w:val="ListParagraph"/>
              <w:numPr>
                <w:ilvl w:val="0"/>
                <w:numId w:val="8"/>
              </w:numPr>
              <w:rPr>
                <w:rFonts w:cstheme="minorHAnsi"/>
                <w:sz w:val="24"/>
                <w:szCs w:val="24"/>
              </w:rPr>
            </w:pPr>
            <w:r w:rsidRPr="008231F6">
              <w:rPr>
                <w:rFonts w:cstheme="minorHAnsi"/>
                <w:sz w:val="24"/>
                <w:szCs w:val="24"/>
              </w:rPr>
              <w:t>Identification/ delay on identification/ the difference id has made</w:t>
            </w:r>
            <w:r w:rsidR="007E0546" w:rsidRPr="008231F6">
              <w:rPr>
                <w:rFonts w:cstheme="minorHAnsi"/>
                <w:sz w:val="24"/>
                <w:szCs w:val="24"/>
              </w:rPr>
              <w:t>/ why did the delay occur/ how we could help people to identify earlier</w:t>
            </w:r>
          </w:p>
          <w:p w14:paraId="2E8B1E0F" w14:textId="77777777" w:rsidR="003E3722" w:rsidRPr="008231F6" w:rsidRDefault="003E3722" w:rsidP="003E3722">
            <w:pPr>
              <w:pStyle w:val="ListParagraph"/>
              <w:rPr>
                <w:rFonts w:cstheme="minorHAnsi"/>
                <w:sz w:val="24"/>
                <w:szCs w:val="24"/>
              </w:rPr>
            </w:pPr>
          </w:p>
          <w:p w14:paraId="1BA14A12" w14:textId="0CF87D13" w:rsidR="003E2234" w:rsidRPr="008231F6" w:rsidRDefault="00723975" w:rsidP="0004182D">
            <w:pPr>
              <w:rPr>
                <w:rFonts w:cstheme="minorHAnsi"/>
                <w:sz w:val="24"/>
                <w:szCs w:val="24"/>
              </w:rPr>
            </w:pPr>
            <w:r w:rsidRPr="007B6591">
              <w:rPr>
                <w:rFonts w:cstheme="minorHAnsi"/>
                <w:sz w:val="24"/>
                <w:szCs w:val="24"/>
                <w:highlight w:val="yellow"/>
              </w:rPr>
              <w:t xml:space="preserve">I propose to organise a session in April </w:t>
            </w:r>
            <w:r w:rsidR="00943F44" w:rsidRPr="007B6591">
              <w:rPr>
                <w:rFonts w:cstheme="minorHAnsi"/>
                <w:sz w:val="24"/>
                <w:szCs w:val="24"/>
                <w:highlight w:val="yellow"/>
              </w:rPr>
              <w:t>instead of our panel meeting to develop this content. Please see email for more details.</w:t>
            </w:r>
            <w:r w:rsidR="00943F44">
              <w:rPr>
                <w:rFonts w:cstheme="minorHAnsi"/>
                <w:sz w:val="24"/>
                <w:szCs w:val="24"/>
              </w:rPr>
              <w:t xml:space="preserve"> </w:t>
            </w:r>
          </w:p>
        </w:tc>
      </w:tr>
      <w:tr w:rsidR="008231F6" w:rsidRPr="008231F6" w14:paraId="4580EF7F" w14:textId="77777777" w:rsidTr="007E0546">
        <w:tc>
          <w:tcPr>
            <w:tcW w:w="2263" w:type="dxa"/>
          </w:tcPr>
          <w:p w14:paraId="617C5372" w14:textId="77777777" w:rsidR="0045067B" w:rsidRPr="008231F6" w:rsidRDefault="0045067B" w:rsidP="0045067B">
            <w:pPr>
              <w:rPr>
                <w:rFonts w:cstheme="minorHAnsi"/>
                <w:b/>
                <w:sz w:val="24"/>
                <w:szCs w:val="24"/>
              </w:rPr>
            </w:pPr>
            <w:r w:rsidRPr="008231F6">
              <w:rPr>
                <w:rFonts w:cstheme="minorHAnsi"/>
                <w:b/>
                <w:sz w:val="24"/>
                <w:szCs w:val="24"/>
              </w:rPr>
              <w:lastRenderedPageBreak/>
              <w:t>‘Influencers’</w:t>
            </w:r>
          </w:p>
          <w:p w14:paraId="5CD2453B" w14:textId="77777777" w:rsidR="0045067B" w:rsidRPr="008231F6" w:rsidRDefault="0045067B" w:rsidP="0045067B">
            <w:pPr>
              <w:rPr>
                <w:rFonts w:cstheme="minorHAnsi"/>
                <w:b/>
                <w:sz w:val="24"/>
                <w:szCs w:val="24"/>
              </w:rPr>
            </w:pPr>
          </w:p>
        </w:tc>
        <w:tc>
          <w:tcPr>
            <w:tcW w:w="6753" w:type="dxa"/>
          </w:tcPr>
          <w:p w14:paraId="04723E44" w14:textId="6E69EB93" w:rsidR="0045067B" w:rsidRPr="008231F6" w:rsidRDefault="006D208F" w:rsidP="0045067B">
            <w:pPr>
              <w:rPr>
                <w:rFonts w:cstheme="minorHAnsi"/>
                <w:sz w:val="24"/>
                <w:szCs w:val="24"/>
              </w:rPr>
            </w:pPr>
            <w:r w:rsidRPr="008231F6">
              <w:rPr>
                <w:rFonts w:cstheme="minorHAnsi"/>
                <w:sz w:val="24"/>
                <w:szCs w:val="24"/>
              </w:rPr>
              <w:t>Panel members wish to invite ‘influential</w:t>
            </w:r>
            <w:r w:rsidR="00414384" w:rsidRPr="008231F6">
              <w:rPr>
                <w:rFonts w:cstheme="minorHAnsi"/>
                <w:sz w:val="24"/>
                <w:szCs w:val="24"/>
              </w:rPr>
              <w:t>’ people into meet with them in order to raise the profile of unpaid carers and contribute to the wider conversation</w:t>
            </w:r>
            <w:r w:rsidR="007D57CA" w:rsidRPr="008231F6">
              <w:rPr>
                <w:rFonts w:cstheme="minorHAnsi"/>
                <w:sz w:val="24"/>
                <w:szCs w:val="24"/>
              </w:rPr>
              <w:t>.</w:t>
            </w:r>
          </w:p>
          <w:p w14:paraId="61491578" w14:textId="06C11347" w:rsidR="00D8491D" w:rsidRPr="008231F6" w:rsidRDefault="00D8491D" w:rsidP="0045067B">
            <w:pPr>
              <w:rPr>
                <w:rFonts w:cstheme="minorHAnsi"/>
                <w:sz w:val="24"/>
                <w:szCs w:val="24"/>
              </w:rPr>
            </w:pPr>
            <w:r w:rsidRPr="008231F6">
              <w:rPr>
                <w:rFonts w:cstheme="minorHAnsi"/>
                <w:sz w:val="24"/>
                <w:szCs w:val="24"/>
              </w:rPr>
              <w:t xml:space="preserve">The following </w:t>
            </w:r>
            <w:r w:rsidR="00EC7387" w:rsidRPr="008231F6">
              <w:rPr>
                <w:rFonts w:cstheme="minorHAnsi"/>
                <w:sz w:val="24"/>
                <w:szCs w:val="24"/>
              </w:rPr>
              <w:t>suggestions were made</w:t>
            </w:r>
            <w:r w:rsidR="007D57CA" w:rsidRPr="008231F6">
              <w:rPr>
                <w:rFonts w:cstheme="minorHAnsi"/>
                <w:sz w:val="24"/>
                <w:szCs w:val="24"/>
              </w:rPr>
              <w:t xml:space="preserve"> during discussion</w:t>
            </w:r>
            <w:r w:rsidR="00EC7387" w:rsidRPr="008231F6">
              <w:rPr>
                <w:rFonts w:cstheme="minorHAnsi"/>
                <w:sz w:val="24"/>
                <w:szCs w:val="24"/>
              </w:rPr>
              <w:t>:</w:t>
            </w:r>
          </w:p>
          <w:p w14:paraId="6D39F4F6" w14:textId="77777777" w:rsidR="007E0546" w:rsidRPr="008231F6" w:rsidRDefault="007E0546" w:rsidP="0045067B">
            <w:pPr>
              <w:rPr>
                <w:rFonts w:cstheme="minorHAnsi"/>
                <w:sz w:val="24"/>
                <w:szCs w:val="24"/>
              </w:rPr>
            </w:pPr>
          </w:p>
          <w:p w14:paraId="1AA0B606" w14:textId="77777777" w:rsidR="00D8491D" w:rsidRPr="008231F6" w:rsidRDefault="00D8491D" w:rsidP="00D8491D">
            <w:pPr>
              <w:numPr>
                <w:ilvl w:val="0"/>
                <w:numId w:val="13"/>
              </w:numPr>
              <w:shd w:val="clear" w:color="auto" w:fill="FFFFFF"/>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All MSP's (Paul Mclennan and Sharon Dowey mentioned specifically due to them being involved in cross party group for carers)</w:t>
            </w:r>
          </w:p>
          <w:p w14:paraId="2273D002" w14:textId="77777777" w:rsidR="00D8491D" w:rsidRPr="008231F6" w:rsidRDefault="00D8491D" w:rsidP="00D8491D">
            <w:pPr>
              <w:numPr>
                <w:ilvl w:val="0"/>
                <w:numId w:val="13"/>
              </w:numPr>
              <w:shd w:val="clear" w:color="auto" w:fill="FFFFFF"/>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Representatives from COCIS</w:t>
            </w:r>
          </w:p>
          <w:p w14:paraId="4FFFAFAC" w14:textId="1DE2C53C" w:rsidR="00D8491D" w:rsidRPr="008231F6" w:rsidRDefault="00D8491D" w:rsidP="00D8491D">
            <w:pPr>
              <w:numPr>
                <w:ilvl w:val="0"/>
                <w:numId w:val="13"/>
              </w:numPr>
              <w:shd w:val="clear" w:color="auto" w:fill="FFFFFF"/>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 xml:space="preserve">Representatives from Carers UK/ Carers Scotland </w:t>
            </w:r>
          </w:p>
          <w:p w14:paraId="1F03363F" w14:textId="158802DE" w:rsidR="00D8491D" w:rsidRPr="008231F6" w:rsidRDefault="00D8491D" w:rsidP="00D8491D">
            <w:pPr>
              <w:numPr>
                <w:ilvl w:val="0"/>
                <w:numId w:val="13"/>
              </w:numPr>
              <w:shd w:val="clear" w:color="auto" w:fill="FFFFFF"/>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GP Leads</w:t>
            </w:r>
          </w:p>
          <w:p w14:paraId="5944E3C7" w14:textId="77777777" w:rsidR="00D8491D" w:rsidRPr="008231F6" w:rsidRDefault="00D8491D" w:rsidP="00D8491D">
            <w:pPr>
              <w:numPr>
                <w:ilvl w:val="0"/>
                <w:numId w:val="13"/>
              </w:numPr>
              <w:shd w:val="clear" w:color="auto" w:fill="FFFFFF"/>
              <w:spacing w:beforeAutospacing="1" w:afterAutospacing="1"/>
              <w:rPr>
                <w:rFonts w:ascii="Calibri" w:eastAsia="Times New Roman" w:hAnsi="Calibri" w:cs="Calibri"/>
                <w:sz w:val="24"/>
                <w:szCs w:val="24"/>
                <w:lang w:eastAsia="en-GB"/>
              </w:rPr>
            </w:pPr>
            <w:r w:rsidRPr="008231F6">
              <w:rPr>
                <w:rFonts w:ascii="Calibri" w:eastAsia="Times New Roman" w:hAnsi="Calibri" w:cs="Calibri"/>
                <w:sz w:val="24"/>
                <w:szCs w:val="24"/>
                <w:bdr w:val="none" w:sz="0" w:space="0" w:color="auto" w:frame="1"/>
                <w:lang w:eastAsia="en-GB"/>
              </w:rPr>
              <w:t>IJB chair</w:t>
            </w:r>
          </w:p>
          <w:p w14:paraId="3D89C9E7" w14:textId="77777777" w:rsidR="007E0546" w:rsidRPr="008231F6" w:rsidRDefault="00D8491D" w:rsidP="00D8491D">
            <w:pPr>
              <w:shd w:val="clear" w:color="auto" w:fill="FFFFFF"/>
              <w:spacing w:beforeAutospacing="1" w:afterAutospacing="1"/>
              <w:rPr>
                <w:rFonts w:ascii="Calibri" w:eastAsia="Times New Roman" w:hAnsi="Calibri" w:cs="Calibri"/>
                <w:sz w:val="24"/>
                <w:szCs w:val="24"/>
                <w:bdr w:val="none" w:sz="0" w:space="0" w:color="auto" w:frame="1"/>
                <w:lang w:eastAsia="en-GB"/>
              </w:rPr>
            </w:pPr>
            <w:r w:rsidRPr="007B6591">
              <w:rPr>
                <w:rFonts w:ascii="Calibri" w:eastAsia="Times New Roman" w:hAnsi="Calibri" w:cs="Calibri"/>
                <w:sz w:val="24"/>
                <w:szCs w:val="24"/>
                <w:highlight w:val="yellow"/>
                <w:bdr w:val="none" w:sz="0" w:space="0" w:color="auto" w:frame="1"/>
                <w:lang w:eastAsia="en-GB"/>
              </w:rPr>
              <w:t>Panel asked GTD to draft letter</w:t>
            </w:r>
            <w:r w:rsidR="00EC7387" w:rsidRPr="007B6591">
              <w:rPr>
                <w:rFonts w:ascii="Calibri" w:eastAsia="Times New Roman" w:hAnsi="Calibri" w:cs="Calibri"/>
                <w:sz w:val="24"/>
                <w:szCs w:val="24"/>
                <w:highlight w:val="yellow"/>
                <w:bdr w:val="none" w:sz="0" w:space="0" w:color="auto" w:frame="1"/>
                <w:lang w:eastAsia="en-GB"/>
              </w:rPr>
              <w:t xml:space="preserve"> from CoEL to invite suggested parties to future panel meetings.</w:t>
            </w:r>
            <w:r w:rsidR="00EC7387" w:rsidRPr="008231F6">
              <w:rPr>
                <w:rFonts w:ascii="Calibri" w:eastAsia="Times New Roman" w:hAnsi="Calibri" w:cs="Calibri"/>
                <w:sz w:val="24"/>
                <w:szCs w:val="24"/>
                <w:bdr w:val="none" w:sz="0" w:space="0" w:color="auto" w:frame="1"/>
                <w:lang w:eastAsia="en-GB"/>
              </w:rPr>
              <w:t xml:space="preserve"> </w:t>
            </w:r>
          </w:p>
          <w:p w14:paraId="7C7F4159" w14:textId="77777777" w:rsidR="00EC7387" w:rsidRPr="008231F6" w:rsidRDefault="006F2EB2" w:rsidP="00D8491D">
            <w:pPr>
              <w:shd w:val="clear" w:color="auto" w:fill="FFFFFF"/>
              <w:spacing w:beforeAutospacing="1" w:afterAutospacing="1"/>
              <w:rPr>
                <w:rFonts w:ascii="Calibri" w:eastAsia="Times New Roman" w:hAnsi="Calibri" w:cs="Calibri"/>
                <w:sz w:val="24"/>
                <w:szCs w:val="24"/>
                <w:bdr w:val="none" w:sz="0" w:space="0" w:color="auto" w:frame="1"/>
                <w:lang w:eastAsia="en-GB"/>
              </w:rPr>
            </w:pPr>
            <w:r w:rsidRPr="008231F6">
              <w:rPr>
                <w:rFonts w:ascii="Calibri" w:eastAsia="Times New Roman" w:hAnsi="Calibri" w:cs="Calibri"/>
                <w:sz w:val="24"/>
                <w:szCs w:val="24"/>
                <w:bdr w:val="none" w:sz="0" w:space="0" w:color="auto" w:frame="1"/>
                <w:lang w:eastAsia="en-GB"/>
              </w:rPr>
              <w:t>After a discussion around impact on finances and time out of contributing to pension as an unpaid carer, panel member suggested that Martin Lewis would be a good, high profile</w:t>
            </w:r>
            <w:r w:rsidR="00C5270B" w:rsidRPr="008231F6">
              <w:rPr>
                <w:rFonts w:ascii="Calibri" w:eastAsia="Times New Roman" w:hAnsi="Calibri" w:cs="Calibri"/>
                <w:sz w:val="24"/>
                <w:szCs w:val="24"/>
                <w:bdr w:val="none" w:sz="0" w:space="0" w:color="auto" w:frame="1"/>
                <w:lang w:eastAsia="en-GB"/>
              </w:rPr>
              <w:t xml:space="preserve"> figure to speak about unpaid carers. </w:t>
            </w:r>
          </w:p>
          <w:p w14:paraId="09B6D11D" w14:textId="4215093D" w:rsidR="00C03A47" w:rsidRPr="008231F6" w:rsidRDefault="00C5270B" w:rsidP="00D8491D">
            <w:pPr>
              <w:shd w:val="clear" w:color="auto" w:fill="FFFFFF"/>
              <w:spacing w:beforeAutospacing="1" w:afterAutospacing="1"/>
              <w:rPr>
                <w:rFonts w:ascii="Calibri" w:eastAsia="Times New Roman" w:hAnsi="Calibri" w:cs="Calibri"/>
                <w:sz w:val="24"/>
                <w:szCs w:val="24"/>
                <w:bdr w:val="none" w:sz="0" w:space="0" w:color="auto" w:frame="1"/>
                <w:lang w:eastAsia="en-GB"/>
              </w:rPr>
            </w:pPr>
            <w:r w:rsidRPr="008231F6">
              <w:rPr>
                <w:rFonts w:ascii="Calibri" w:eastAsia="Times New Roman" w:hAnsi="Calibri" w:cs="Calibri"/>
                <w:sz w:val="24"/>
                <w:szCs w:val="24"/>
                <w:bdr w:val="none" w:sz="0" w:space="0" w:color="auto" w:frame="1"/>
                <w:lang w:eastAsia="en-GB"/>
              </w:rPr>
              <w:lastRenderedPageBreak/>
              <w:t xml:space="preserve">Suggestion made that we join forces with other Carers’ Panels </w:t>
            </w:r>
            <w:r w:rsidR="00A01246" w:rsidRPr="008231F6">
              <w:rPr>
                <w:rFonts w:ascii="Calibri" w:eastAsia="Times New Roman" w:hAnsi="Calibri" w:cs="Calibri"/>
                <w:sz w:val="24"/>
                <w:szCs w:val="24"/>
                <w:bdr w:val="none" w:sz="0" w:space="0" w:color="auto" w:frame="1"/>
                <w:lang w:eastAsia="en-GB"/>
              </w:rPr>
              <w:t>to strengthen collective voice.</w:t>
            </w:r>
          </w:p>
        </w:tc>
      </w:tr>
      <w:tr w:rsidR="008231F6" w:rsidRPr="008231F6" w14:paraId="46D4B93D" w14:textId="77777777" w:rsidTr="007E0546">
        <w:tc>
          <w:tcPr>
            <w:tcW w:w="2263" w:type="dxa"/>
          </w:tcPr>
          <w:p w14:paraId="3FFAE9CE" w14:textId="02AE4E58" w:rsidR="0045067B" w:rsidRPr="008231F6" w:rsidRDefault="0045067B" w:rsidP="0045067B">
            <w:pPr>
              <w:rPr>
                <w:rFonts w:cstheme="minorHAnsi"/>
                <w:b/>
                <w:sz w:val="24"/>
                <w:szCs w:val="24"/>
              </w:rPr>
            </w:pPr>
            <w:r w:rsidRPr="008231F6">
              <w:rPr>
                <w:rFonts w:cstheme="minorHAnsi"/>
                <w:b/>
                <w:sz w:val="24"/>
                <w:szCs w:val="24"/>
              </w:rPr>
              <w:lastRenderedPageBreak/>
              <w:t>Carers Week 2023</w:t>
            </w:r>
          </w:p>
        </w:tc>
        <w:tc>
          <w:tcPr>
            <w:tcW w:w="6753" w:type="dxa"/>
          </w:tcPr>
          <w:p w14:paraId="4E1E30E5" w14:textId="34BC0FF9" w:rsidR="0045067B" w:rsidRPr="008231F6" w:rsidRDefault="00A01246" w:rsidP="0045067B">
            <w:pPr>
              <w:rPr>
                <w:rFonts w:cstheme="minorHAnsi"/>
                <w:sz w:val="24"/>
                <w:szCs w:val="24"/>
              </w:rPr>
            </w:pPr>
            <w:r w:rsidRPr="008231F6">
              <w:rPr>
                <w:rFonts w:cstheme="minorHAnsi"/>
                <w:sz w:val="24"/>
                <w:szCs w:val="24"/>
              </w:rPr>
              <w:t>Ran out of time to share provisional plans for</w:t>
            </w:r>
            <w:r w:rsidR="0045067B" w:rsidRPr="008231F6">
              <w:rPr>
                <w:rFonts w:cstheme="minorHAnsi"/>
                <w:sz w:val="24"/>
                <w:szCs w:val="24"/>
              </w:rPr>
              <w:t xml:space="preserve"> Carers’ Week</w:t>
            </w:r>
            <w:r w:rsidRPr="008231F6">
              <w:rPr>
                <w:rFonts w:cstheme="minorHAnsi"/>
                <w:sz w:val="24"/>
                <w:szCs w:val="24"/>
              </w:rPr>
              <w:t xml:space="preserve">. </w:t>
            </w:r>
            <w:r w:rsidRPr="007B6591">
              <w:rPr>
                <w:rFonts w:cstheme="minorHAnsi"/>
                <w:sz w:val="24"/>
                <w:szCs w:val="24"/>
                <w:highlight w:val="yellow"/>
              </w:rPr>
              <w:t xml:space="preserve">Panel to comment via email if any views on </w:t>
            </w:r>
            <w:r w:rsidR="00861C99" w:rsidRPr="007B6591">
              <w:rPr>
                <w:rFonts w:cstheme="minorHAnsi"/>
                <w:sz w:val="24"/>
                <w:szCs w:val="24"/>
                <w:highlight w:val="yellow"/>
              </w:rPr>
              <w:t>plans:</w:t>
            </w:r>
          </w:p>
          <w:p w14:paraId="5B31C1D8" w14:textId="77777777" w:rsidR="00861C99" w:rsidRPr="008231F6" w:rsidRDefault="00861C99" w:rsidP="0045067B">
            <w:pPr>
              <w:rPr>
                <w:rFonts w:cstheme="minorHAnsi"/>
                <w:sz w:val="24"/>
                <w:szCs w:val="24"/>
              </w:rPr>
            </w:pPr>
          </w:p>
          <w:p w14:paraId="53D014EF" w14:textId="4E31C6C9" w:rsidR="007E0546" w:rsidRPr="008231F6" w:rsidRDefault="00861C99" w:rsidP="0045067B">
            <w:pPr>
              <w:rPr>
                <w:rFonts w:cstheme="minorHAnsi"/>
                <w:sz w:val="24"/>
                <w:szCs w:val="24"/>
              </w:rPr>
            </w:pPr>
            <w:r w:rsidRPr="008231F6">
              <w:rPr>
                <w:rFonts w:cstheme="minorHAnsi"/>
                <w:sz w:val="24"/>
                <w:szCs w:val="24"/>
              </w:rPr>
              <w:t xml:space="preserve">Date: </w:t>
            </w:r>
            <w:r w:rsidR="007E0546" w:rsidRPr="008231F6">
              <w:rPr>
                <w:rFonts w:cstheme="minorHAnsi"/>
                <w:sz w:val="24"/>
                <w:szCs w:val="24"/>
              </w:rPr>
              <w:t xml:space="preserve">5-11 June. </w:t>
            </w:r>
          </w:p>
          <w:p w14:paraId="30AC88A5" w14:textId="6928A287" w:rsidR="009E10BF" w:rsidRPr="008231F6" w:rsidRDefault="0045067B" w:rsidP="0045067B">
            <w:pPr>
              <w:rPr>
                <w:rFonts w:cstheme="minorHAnsi"/>
                <w:i/>
                <w:iCs/>
                <w:sz w:val="24"/>
                <w:szCs w:val="24"/>
              </w:rPr>
            </w:pPr>
            <w:r w:rsidRPr="008231F6">
              <w:rPr>
                <w:rFonts w:cstheme="minorHAnsi"/>
                <w:i/>
                <w:iCs/>
                <w:sz w:val="24"/>
                <w:szCs w:val="24"/>
              </w:rPr>
              <w:t>The theme for Carers Week is ‘Recognising and supporting carers in the community’</w:t>
            </w:r>
          </w:p>
          <w:p w14:paraId="7DA3476A" w14:textId="694C98D7" w:rsidR="007E0546" w:rsidRPr="008231F6" w:rsidRDefault="007E0546" w:rsidP="0045067B">
            <w:pPr>
              <w:rPr>
                <w:rFonts w:cstheme="minorHAnsi"/>
                <w:sz w:val="24"/>
                <w:szCs w:val="24"/>
              </w:rPr>
            </w:pPr>
            <w:r w:rsidRPr="008231F6">
              <w:rPr>
                <w:rFonts w:cstheme="minorHAnsi"/>
                <w:sz w:val="24"/>
                <w:szCs w:val="24"/>
              </w:rPr>
              <w:t>P</w:t>
            </w:r>
            <w:r w:rsidR="00861C99" w:rsidRPr="008231F6">
              <w:rPr>
                <w:rFonts w:cstheme="minorHAnsi"/>
                <w:sz w:val="24"/>
                <w:szCs w:val="24"/>
              </w:rPr>
              <w:t>rovisional p</w:t>
            </w:r>
            <w:r w:rsidRPr="008231F6">
              <w:rPr>
                <w:rFonts w:cstheme="minorHAnsi"/>
                <w:sz w:val="24"/>
                <w:szCs w:val="24"/>
              </w:rPr>
              <w:t>lans currently include:</w:t>
            </w:r>
          </w:p>
          <w:p w14:paraId="1C36BDFF" w14:textId="3A40FED6" w:rsidR="007E0546" w:rsidRPr="008231F6" w:rsidRDefault="007E0546" w:rsidP="0067324E">
            <w:pPr>
              <w:pStyle w:val="ListParagraph"/>
              <w:numPr>
                <w:ilvl w:val="0"/>
                <w:numId w:val="9"/>
              </w:numPr>
              <w:rPr>
                <w:rFonts w:cstheme="minorHAnsi"/>
                <w:sz w:val="24"/>
                <w:szCs w:val="24"/>
              </w:rPr>
            </w:pPr>
            <w:r w:rsidRPr="008231F6">
              <w:rPr>
                <w:rFonts w:cstheme="minorHAnsi"/>
                <w:sz w:val="24"/>
                <w:szCs w:val="24"/>
              </w:rPr>
              <w:t>Afternoon tea for carers in Cockenzie House</w:t>
            </w:r>
            <w:r w:rsidR="006C2DBC" w:rsidRPr="008231F6">
              <w:rPr>
                <w:rFonts w:cstheme="minorHAnsi"/>
                <w:sz w:val="24"/>
                <w:szCs w:val="24"/>
              </w:rPr>
              <w:t xml:space="preserve"> (provisional date and times Tues 6th 1:30 – 4:00)</w:t>
            </w:r>
          </w:p>
          <w:p w14:paraId="5007E712" w14:textId="64F19418" w:rsidR="007E0546" w:rsidRPr="008231F6" w:rsidRDefault="007E0546" w:rsidP="0067324E">
            <w:pPr>
              <w:pStyle w:val="ListParagraph"/>
              <w:numPr>
                <w:ilvl w:val="0"/>
                <w:numId w:val="9"/>
              </w:numPr>
              <w:rPr>
                <w:rFonts w:cstheme="minorHAnsi"/>
                <w:sz w:val="24"/>
                <w:szCs w:val="24"/>
              </w:rPr>
            </w:pPr>
            <w:r w:rsidRPr="008231F6">
              <w:rPr>
                <w:rFonts w:cstheme="minorHAnsi"/>
                <w:sz w:val="24"/>
                <w:szCs w:val="24"/>
              </w:rPr>
              <w:t xml:space="preserve">Wellbeing day in East Linton Village Hall – enquiries being made into qigong, soundbath, picnic, massages. </w:t>
            </w:r>
            <w:r w:rsidR="006C2DBC" w:rsidRPr="008231F6">
              <w:rPr>
                <w:rFonts w:cstheme="minorHAnsi"/>
                <w:sz w:val="24"/>
                <w:szCs w:val="24"/>
              </w:rPr>
              <w:t>(provisional date Wed 7</w:t>
            </w:r>
            <w:r w:rsidR="006C2DBC" w:rsidRPr="008231F6">
              <w:rPr>
                <w:rFonts w:cstheme="minorHAnsi"/>
                <w:sz w:val="24"/>
                <w:szCs w:val="24"/>
                <w:vertAlign w:val="superscript"/>
              </w:rPr>
              <w:t>th</w:t>
            </w:r>
            <w:r w:rsidR="006C2DBC" w:rsidRPr="008231F6">
              <w:rPr>
                <w:rFonts w:cstheme="minorHAnsi"/>
                <w:sz w:val="24"/>
                <w:szCs w:val="24"/>
              </w:rPr>
              <w:t xml:space="preserve"> with all day workshop options)</w:t>
            </w:r>
          </w:p>
          <w:p w14:paraId="7DDAEB6C" w14:textId="3E999170" w:rsidR="007E0546" w:rsidRPr="008231F6" w:rsidRDefault="007E0546" w:rsidP="0067324E">
            <w:pPr>
              <w:pStyle w:val="ListParagraph"/>
              <w:numPr>
                <w:ilvl w:val="0"/>
                <w:numId w:val="9"/>
              </w:numPr>
              <w:rPr>
                <w:rFonts w:cstheme="minorHAnsi"/>
                <w:sz w:val="24"/>
                <w:szCs w:val="24"/>
              </w:rPr>
            </w:pPr>
            <w:r w:rsidRPr="008231F6">
              <w:rPr>
                <w:rFonts w:cstheme="minorHAnsi"/>
                <w:sz w:val="24"/>
                <w:szCs w:val="24"/>
              </w:rPr>
              <w:t>Rangers Walk</w:t>
            </w:r>
            <w:r w:rsidR="006C2DBC" w:rsidRPr="008231F6">
              <w:rPr>
                <w:rFonts w:cstheme="minorHAnsi"/>
                <w:sz w:val="24"/>
                <w:szCs w:val="24"/>
              </w:rPr>
              <w:t xml:space="preserve"> (provisional date Thursday 8</w:t>
            </w:r>
            <w:r w:rsidR="006C2DBC" w:rsidRPr="008231F6">
              <w:rPr>
                <w:rFonts w:cstheme="minorHAnsi"/>
                <w:sz w:val="24"/>
                <w:szCs w:val="24"/>
                <w:vertAlign w:val="superscript"/>
              </w:rPr>
              <w:t>th</w:t>
            </w:r>
            <w:r w:rsidR="006C2DBC" w:rsidRPr="008231F6">
              <w:rPr>
                <w:rFonts w:cstheme="minorHAnsi"/>
                <w:sz w:val="24"/>
                <w:szCs w:val="24"/>
              </w:rPr>
              <w:t xml:space="preserve"> am)</w:t>
            </w:r>
          </w:p>
          <w:p w14:paraId="445ABF50" w14:textId="353AB889" w:rsidR="007E0546" w:rsidRPr="008231F6" w:rsidRDefault="007E0546" w:rsidP="0067324E">
            <w:pPr>
              <w:pStyle w:val="ListParagraph"/>
              <w:numPr>
                <w:ilvl w:val="0"/>
                <w:numId w:val="9"/>
              </w:numPr>
              <w:rPr>
                <w:rFonts w:cstheme="minorHAnsi"/>
                <w:sz w:val="24"/>
                <w:szCs w:val="24"/>
              </w:rPr>
            </w:pPr>
            <w:r w:rsidRPr="008231F6">
              <w:rPr>
                <w:rFonts w:cstheme="minorHAnsi"/>
                <w:sz w:val="24"/>
                <w:szCs w:val="24"/>
              </w:rPr>
              <w:t>COCIS – Carers Rights Workshop for professionals and carers</w:t>
            </w:r>
            <w:r w:rsidR="006C2DBC" w:rsidRPr="008231F6">
              <w:rPr>
                <w:rFonts w:cstheme="minorHAnsi"/>
                <w:sz w:val="24"/>
                <w:szCs w:val="24"/>
              </w:rPr>
              <w:t xml:space="preserve"> (provisional date and time</w:t>
            </w:r>
            <w:r w:rsidR="00B5573A" w:rsidRPr="008231F6">
              <w:rPr>
                <w:rFonts w:cstheme="minorHAnsi"/>
                <w:sz w:val="24"/>
                <w:szCs w:val="24"/>
              </w:rPr>
              <w:t xml:space="preserve"> Thursday 8</w:t>
            </w:r>
            <w:r w:rsidR="00B5573A" w:rsidRPr="008231F6">
              <w:rPr>
                <w:rFonts w:cstheme="minorHAnsi"/>
                <w:sz w:val="24"/>
                <w:szCs w:val="24"/>
                <w:vertAlign w:val="superscript"/>
              </w:rPr>
              <w:t>th</w:t>
            </w:r>
            <w:r w:rsidR="00B5573A" w:rsidRPr="008231F6">
              <w:rPr>
                <w:rFonts w:cstheme="minorHAnsi"/>
                <w:sz w:val="24"/>
                <w:szCs w:val="24"/>
              </w:rPr>
              <w:t xml:space="preserve"> 2pm)</w:t>
            </w:r>
          </w:p>
          <w:p w14:paraId="3095EEB9" w14:textId="4C3025FF" w:rsidR="007E0546" w:rsidRPr="008231F6" w:rsidRDefault="007E0546" w:rsidP="0067324E">
            <w:pPr>
              <w:pStyle w:val="ListParagraph"/>
              <w:numPr>
                <w:ilvl w:val="0"/>
                <w:numId w:val="9"/>
              </w:numPr>
              <w:rPr>
                <w:rFonts w:cstheme="minorHAnsi"/>
                <w:sz w:val="24"/>
                <w:szCs w:val="24"/>
              </w:rPr>
            </w:pPr>
            <w:r w:rsidRPr="008231F6">
              <w:rPr>
                <w:rFonts w:cstheme="minorHAnsi"/>
                <w:sz w:val="24"/>
                <w:szCs w:val="24"/>
              </w:rPr>
              <w:t>MADE – Create an installation in the week before Carers Week that can be exhibited in Carers Week. Any ideas for where this could be usefully exhibited?</w:t>
            </w:r>
            <w:r w:rsidR="00B5573A" w:rsidRPr="008231F6">
              <w:rPr>
                <w:rFonts w:cstheme="minorHAnsi"/>
                <w:sz w:val="24"/>
                <w:szCs w:val="24"/>
              </w:rPr>
              <w:t xml:space="preserve"> (provisional date w/o </w:t>
            </w:r>
            <w:r w:rsidR="00277A54" w:rsidRPr="008231F6">
              <w:rPr>
                <w:rFonts w:cstheme="minorHAnsi"/>
                <w:sz w:val="24"/>
                <w:szCs w:val="24"/>
              </w:rPr>
              <w:t>29.5.23)</w:t>
            </w:r>
          </w:p>
          <w:p w14:paraId="4E7CCC3E" w14:textId="77777777" w:rsidR="0067324E" w:rsidRPr="008231F6" w:rsidRDefault="007E0546" w:rsidP="0045067B">
            <w:pPr>
              <w:pStyle w:val="ListParagraph"/>
              <w:numPr>
                <w:ilvl w:val="0"/>
                <w:numId w:val="9"/>
              </w:numPr>
              <w:rPr>
                <w:rFonts w:cstheme="minorHAnsi"/>
                <w:sz w:val="24"/>
                <w:szCs w:val="24"/>
              </w:rPr>
            </w:pPr>
            <w:r w:rsidRPr="008231F6">
              <w:rPr>
                <w:rFonts w:cstheme="minorHAnsi"/>
                <w:sz w:val="24"/>
                <w:szCs w:val="24"/>
              </w:rPr>
              <w:t xml:space="preserve">Possible trip to dynamic earth – org has been granted free access for groups across the year. </w:t>
            </w:r>
          </w:p>
          <w:p w14:paraId="548ECE53" w14:textId="3EA633A4" w:rsidR="007E0546" w:rsidRPr="008231F6" w:rsidRDefault="007E0546" w:rsidP="0045067B">
            <w:pPr>
              <w:pStyle w:val="ListParagraph"/>
              <w:numPr>
                <w:ilvl w:val="0"/>
                <w:numId w:val="9"/>
              </w:numPr>
              <w:rPr>
                <w:rFonts w:cstheme="minorHAnsi"/>
                <w:sz w:val="24"/>
                <w:szCs w:val="24"/>
              </w:rPr>
            </w:pPr>
            <w:r w:rsidRPr="008231F6">
              <w:rPr>
                <w:rFonts w:cstheme="minorHAnsi"/>
                <w:sz w:val="24"/>
                <w:szCs w:val="24"/>
              </w:rPr>
              <w:t>Library roadshows – every day in each library</w:t>
            </w:r>
            <w:r w:rsidR="00277A54" w:rsidRPr="008231F6">
              <w:rPr>
                <w:rFonts w:cstheme="minorHAnsi"/>
                <w:sz w:val="24"/>
                <w:szCs w:val="24"/>
              </w:rPr>
              <w:t xml:space="preserve"> (am – schedule to be finalised)</w:t>
            </w:r>
            <w:r w:rsidRPr="008231F6">
              <w:rPr>
                <w:rFonts w:cstheme="minorHAnsi"/>
                <w:sz w:val="24"/>
                <w:szCs w:val="24"/>
              </w:rPr>
              <w:t xml:space="preserve"> Promote </w:t>
            </w:r>
            <w:r w:rsidR="00277A54" w:rsidRPr="008231F6">
              <w:rPr>
                <w:rFonts w:cstheme="minorHAnsi"/>
                <w:sz w:val="24"/>
                <w:szCs w:val="24"/>
              </w:rPr>
              <w:t>C</w:t>
            </w:r>
            <w:r w:rsidRPr="008231F6">
              <w:rPr>
                <w:rFonts w:cstheme="minorHAnsi"/>
                <w:sz w:val="24"/>
                <w:szCs w:val="24"/>
              </w:rPr>
              <w:t>arers</w:t>
            </w:r>
            <w:r w:rsidR="00277A54" w:rsidRPr="008231F6">
              <w:rPr>
                <w:rFonts w:cstheme="minorHAnsi"/>
                <w:sz w:val="24"/>
                <w:szCs w:val="24"/>
              </w:rPr>
              <w:t>’</w:t>
            </w:r>
            <w:r w:rsidRPr="008231F6">
              <w:rPr>
                <w:rFonts w:cstheme="minorHAnsi"/>
                <w:sz w:val="24"/>
                <w:szCs w:val="24"/>
              </w:rPr>
              <w:t xml:space="preserve"> </w:t>
            </w:r>
            <w:r w:rsidR="00277A54" w:rsidRPr="008231F6">
              <w:rPr>
                <w:rFonts w:cstheme="minorHAnsi"/>
                <w:sz w:val="24"/>
                <w:szCs w:val="24"/>
              </w:rPr>
              <w:t>C</w:t>
            </w:r>
            <w:r w:rsidRPr="008231F6">
              <w:rPr>
                <w:rFonts w:cstheme="minorHAnsi"/>
                <w:sz w:val="24"/>
                <w:szCs w:val="24"/>
              </w:rPr>
              <w:t xml:space="preserve">ollection and promote work of CoEL. </w:t>
            </w:r>
          </w:p>
          <w:p w14:paraId="17E8536A" w14:textId="79B4A552" w:rsidR="007E0546" w:rsidRPr="008231F6" w:rsidRDefault="007E0546" w:rsidP="0045067B">
            <w:pPr>
              <w:rPr>
                <w:rFonts w:cstheme="minorHAnsi"/>
                <w:sz w:val="24"/>
                <w:szCs w:val="24"/>
              </w:rPr>
            </w:pPr>
            <w:r w:rsidRPr="007B6591">
              <w:rPr>
                <w:rFonts w:cstheme="minorHAnsi"/>
                <w:sz w:val="24"/>
                <w:szCs w:val="24"/>
                <w:highlight w:val="yellow"/>
              </w:rPr>
              <w:t>Any suggestions of things that we haven’t considered?</w:t>
            </w:r>
          </w:p>
        </w:tc>
      </w:tr>
      <w:tr w:rsidR="008231F6" w:rsidRPr="008231F6" w14:paraId="0A066156" w14:textId="77777777" w:rsidTr="007E0546">
        <w:tc>
          <w:tcPr>
            <w:tcW w:w="2263" w:type="dxa"/>
          </w:tcPr>
          <w:p w14:paraId="6691EDE3" w14:textId="1C7D3DB5" w:rsidR="0045067B" w:rsidRPr="008231F6" w:rsidRDefault="007E0546" w:rsidP="0045067B">
            <w:pPr>
              <w:rPr>
                <w:rFonts w:cstheme="minorHAnsi"/>
                <w:b/>
                <w:sz w:val="24"/>
                <w:szCs w:val="24"/>
              </w:rPr>
            </w:pPr>
            <w:r w:rsidRPr="008231F6">
              <w:rPr>
                <w:rFonts w:cstheme="minorHAnsi"/>
                <w:b/>
                <w:sz w:val="24"/>
                <w:szCs w:val="24"/>
              </w:rPr>
              <w:t>Carers’ Survey</w:t>
            </w:r>
          </w:p>
        </w:tc>
        <w:tc>
          <w:tcPr>
            <w:tcW w:w="6753" w:type="dxa"/>
          </w:tcPr>
          <w:p w14:paraId="6722BCB2" w14:textId="77777777" w:rsidR="0067324E" w:rsidRPr="008231F6" w:rsidRDefault="0067324E" w:rsidP="0067324E">
            <w:pPr>
              <w:shd w:val="clear" w:color="auto" w:fill="FFFFFF"/>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CoEL conducts an annual </w:t>
            </w:r>
            <w:r w:rsidRPr="008231F6">
              <w:rPr>
                <w:rFonts w:ascii="Calibri" w:eastAsia="Times New Roman" w:hAnsi="Calibri" w:cs="Calibri"/>
                <w:sz w:val="24"/>
                <w:szCs w:val="24"/>
                <w:bdr w:val="none" w:sz="0" w:space="0" w:color="auto" w:frame="1"/>
                <w:lang w:eastAsia="en-GB"/>
              </w:rPr>
              <w:t>survey</w:t>
            </w:r>
            <w:r w:rsidRPr="008231F6">
              <w:rPr>
                <w:rFonts w:ascii="Calibri" w:eastAsia="Times New Roman" w:hAnsi="Calibri" w:cs="Calibri"/>
                <w:sz w:val="24"/>
                <w:szCs w:val="24"/>
                <w:lang w:eastAsia="en-GB"/>
              </w:rPr>
              <w:t> of carers. The </w:t>
            </w:r>
            <w:r w:rsidRPr="008231F6">
              <w:rPr>
                <w:rFonts w:ascii="Calibri" w:eastAsia="Times New Roman" w:hAnsi="Calibri" w:cs="Calibri"/>
                <w:sz w:val="24"/>
                <w:szCs w:val="24"/>
                <w:bdr w:val="none" w:sz="0" w:space="0" w:color="auto" w:frame="1"/>
                <w:lang w:eastAsia="en-GB"/>
              </w:rPr>
              <w:t>survey</w:t>
            </w:r>
            <w:r w:rsidRPr="008231F6">
              <w:rPr>
                <w:rFonts w:ascii="Calibri" w:eastAsia="Times New Roman" w:hAnsi="Calibri" w:cs="Calibri"/>
                <w:sz w:val="24"/>
                <w:szCs w:val="24"/>
                <w:lang w:eastAsia="en-GB"/>
              </w:rPr>
              <w:t> asks carers for their views and input on a variety of topics that help to shape the service and ensure our work is responsive to the needs of local carers. This year's </w:t>
            </w:r>
            <w:r w:rsidRPr="008231F6">
              <w:rPr>
                <w:rFonts w:ascii="Calibri" w:eastAsia="Times New Roman" w:hAnsi="Calibri" w:cs="Calibri"/>
                <w:sz w:val="24"/>
                <w:szCs w:val="24"/>
                <w:bdr w:val="none" w:sz="0" w:space="0" w:color="auto" w:frame="1"/>
                <w:lang w:eastAsia="en-GB"/>
              </w:rPr>
              <w:t>survey</w:t>
            </w:r>
            <w:r w:rsidRPr="008231F6">
              <w:rPr>
                <w:rFonts w:ascii="Calibri" w:eastAsia="Times New Roman" w:hAnsi="Calibri" w:cs="Calibri"/>
                <w:sz w:val="24"/>
                <w:szCs w:val="24"/>
                <w:lang w:eastAsia="en-GB"/>
              </w:rPr>
              <w:t> will include:</w:t>
            </w:r>
          </w:p>
          <w:p w14:paraId="3AADEB15" w14:textId="77777777" w:rsidR="0067324E" w:rsidRPr="008231F6" w:rsidRDefault="0067324E" w:rsidP="0067324E">
            <w:pPr>
              <w:numPr>
                <w:ilvl w:val="0"/>
                <w:numId w:val="10"/>
              </w:numPr>
              <w:shd w:val="clear" w:color="auto" w:fill="FFFFFF"/>
              <w:spacing w:before="100" w:beforeAutospacing="1" w:after="100" w:afterAutospacing="1"/>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Questions focused on carers experience of unpaid care in East Lothian</w:t>
            </w:r>
          </w:p>
          <w:p w14:paraId="3D20461E" w14:textId="77777777" w:rsidR="0067324E" w:rsidRPr="008231F6" w:rsidRDefault="0067324E" w:rsidP="0067324E">
            <w:pPr>
              <w:numPr>
                <w:ilvl w:val="0"/>
                <w:numId w:val="10"/>
              </w:numPr>
              <w:shd w:val="clear" w:color="auto" w:fill="FFFFFF"/>
              <w:spacing w:before="100" w:beforeAutospacing="1" w:after="100" w:afterAutospacing="1"/>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Space for comments on CoEL's current service and recommendations for developments</w:t>
            </w:r>
          </w:p>
          <w:p w14:paraId="1A2EBD4D" w14:textId="77777777" w:rsidR="0067324E" w:rsidRPr="008231F6" w:rsidRDefault="0067324E" w:rsidP="0067324E">
            <w:pPr>
              <w:numPr>
                <w:ilvl w:val="0"/>
                <w:numId w:val="10"/>
              </w:numPr>
              <w:shd w:val="clear" w:color="auto" w:fill="FFFFFF"/>
              <w:spacing w:before="100" w:beforeAutospacing="1" w:after="100" w:afterAutospacing="1"/>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Feedback on CoEL's new website</w:t>
            </w:r>
          </w:p>
          <w:p w14:paraId="6243FF2D" w14:textId="77777777" w:rsidR="0067324E" w:rsidRPr="008231F6" w:rsidRDefault="0067324E" w:rsidP="0067324E">
            <w:pPr>
              <w:shd w:val="clear" w:color="auto" w:fill="FFFFFF"/>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We would like to ask the panel for input into the development of the 2023 carers' </w:t>
            </w:r>
            <w:r w:rsidRPr="008231F6">
              <w:rPr>
                <w:rFonts w:ascii="Calibri" w:eastAsia="Times New Roman" w:hAnsi="Calibri" w:cs="Calibri"/>
                <w:sz w:val="24"/>
                <w:szCs w:val="24"/>
                <w:bdr w:val="none" w:sz="0" w:space="0" w:color="auto" w:frame="1"/>
                <w:lang w:eastAsia="en-GB"/>
              </w:rPr>
              <w:t>survey</w:t>
            </w:r>
            <w:r w:rsidRPr="008231F6">
              <w:rPr>
                <w:rFonts w:ascii="Calibri" w:eastAsia="Times New Roman" w:hAnsi="Calibri" w:cs="Calibri"/>
                <w:sz w:val="24"/>
                <w:szCs w:val="24"/>
                <w:lang w:eastAsia="en-GB"/>
              </w:rPr>
              <w:t xml:space="preserve">.  In advance of our meeting on 22.3. </w:t>
            </w:r>
          </w:p>
          <w:p w14:paraId="7A6845E8" w14:textId="77777777" w:rsidR="0067324E" w:rsidRPr="008231F6" w:rsidRDefault="0067324E" w:rsidP="0067324E">
            <w:pPr>
              <w:pStyle w:val="ListParagraph"/>
              <w:numPr>
                <w:ilvl w:val="0"/>
                <w:numId w:val="11"/>
              </w:numPr>
              <w:shd w:val="clear" w:color="auto" w:fill="FFFFFF"/>
              <w:textAlignment w:val="baseline"/>
              <w:rPr>
                <w:rFonts w:ascii="Calibri" w:eastAsia="Times New Roman" w:hAnsi="Calibri" w:cs="Calibri"/>
                <w:sz w:val="24"/>
                <w:szCs w:val="24"/>
                <w:lang w:eastAsia="en-GB"/>
              </w:rPr>
            </w:pPr>
            <w:r w:rsidRPr="008231F6">
              <w:rPr>
                <w:rFonts w:ascii="Calibri" w:eastAsia="Times New Roman" w:hAnsi="Calibri" w:cs="Calibri"/>
                <w:sz w:val="24"/>
                <w:szCs w:val="24"/>
                <w:lang w:eastAsia="en-GB"/>
              </w:rPr>
              <w:t>Are there any areas you think we should focus on in the </w:t>
            </w:r>
            <w:r w:rsidRPr="008231F6">
              <w:rPr>
                <w:rFonts w:ascii="Calibri" w:eastAsia="Times New Roman" w:hAnsi="Calibri" w:cs="Calibri"/>
                <w:sz w:val="24"/>
                <w:szCs w:val="24"/>
                <w:bdr w:val="none" w:sz="0" w:space="0" w:color="auto" w:frame="1"/>
                <w:lang w:eastAsia="en-GB"/>
              </w:rPr>
              <w:t>survey</w:t>
            </w:r>
            <w:r w:rsidRPr="008231F6">
              <w:rPr>
                <w:rFonts w:ascii="Calibri" w:eastAsia="Times New Roman" w:hAnsi="Calibri" w:cs="Calibri"/>
                <w:sz w:val="24"/>
                <w:szCs w:val="24"/>
                <w:lang w:eastAsia="en-GB"/>
              </w:rPr>
              <w:t> that can inform the work of the Carers' Panel?</w:t>
            </w:r>
          </w:p>
          <w:p w14:paraId="62A44B71" w14:textId="77777777" w:rsidR="0067324E" w:rsidRPr="008231F6" w:rsidRDefault="0067324E" w:rsidP="0067324E">
            <w:pPr>
              <w:pStyle w:val="ListParagraph"/>
              <w:numPr>
                <w:ilvl w:val="0"/>
                <w:numId w:val="11"/>
              </w:numPr>
              <w:shd w:val="clear" w:color="auto" w:fill="FFFFFF"/>
              <w:textAlignment w:val="baseline"/>
              <w:rPr>
                <w:rFonts w:cstheme="minorHAnsi"/>
                <w:sz w:val="24"/>
                <w:szCs w:val="24"/>
              </w:rPr>
            </w:pPr>
            <w:r w:rsidRPr="008231F6">
              <w:rPr>
                <w:rFonts w:ascii="Calibri" w:eastAsia="Times New Roman" w:hAnsi="Calibri" w:cs="Calibri"/>
                <w:sz w:val="24"/>
                <w:szCs w:val="24"/>
                <w:lang w:eastAsia="en-GB"/>
              </w:rPr>
              <w:t xml:space="preserve">Are there topics that you would like to understand more deeply in relation to carers in East Lothian that can inform any of your work? </w:t>
            </w:r>
          </w:p>
          <w:p w14:paraId="72E3B911" w14:textId="77777777" w:rsidR="0089017F" w:rsidRPr="008231F6" w:rsidRDefault="0089017F" w:rsidP="0089017F">
            <w:pPr>
              <w:shd w:val="clear" w:color="auto" w:fill="FFFFFF"/>
              <w:textAlignment w:val="baseline"/>
              <w:rPr>
                <w:rFonts w:cstheme="minorHAnsi"/>
                <w:sz w:val="24"/>
                <w:szCs w:val="24"/>
              </w:rPr>
            </w:pPr>
          </w:p>
          <w:p w14:paraId="711E1DD2" w14:textId="77777777" w:rsidR="0089017F" w:rsidRPr="008231F6" w:rsidRDefault="00B322DD" w:rsidP="0089017F">
            <w:pPr>
              <w:shd w:val="clear" w:color="auto" w:fill="FFFFFF"/>
              <w:textAlignment w:val="baseline"/>
              <w:rPr>
                <w:rFonts w:cstheme="minorHAnsi"/>
                <w:sz w:val="24"/>
                <w:szCs w:val="24"/>
              </w:rPr>
            </w:pPr>
            <w:r w:rsidRPr="008231F6">
              <w:rPr>
                <w:rFonts w:cstheme="minorHAnsi"/>
                <w:sz w:val="24"/>
                <w:szCs w:val="24"/>
              </w:rPr>
              <w:lastRenderedPageBreak/>
              <w:t xml:space="preserve">Discussion began and will be a standing item on the panel agenda so that panel members can add to it. </w:t>
            </w:r>
          </w:p>
          <w:p w14:paraId="3F2E5E3F" w14:textId="77777777" w:rsidR="00B322DD" w:rsidRPr="008231F6" w:rsidRDefault="00B322DD" w:rsidP="0089017F">
            <w:pPr>
              <w:shd w:val="clear" w:color="auto" w:fill="FFFFFF"/>
              <w:textAlignment w:val="baseline"/>
              <w:rPr>
                <w:rFonts w:cstheme="minorHAnsi"/>
                <w:sz w:val="24"/>
                <w:szCs w:val="24"/>
              </w:rPr>
            </w:pPr>
          </w:p>
          <w:p w14:paraId="3586A0C5" w14:textId="77777777" w:rsidR="00B322DD" w:rsidRPr="008231F6" w:rsidRDefault="00E12D14" w:rsidP="0089017F">
            <w:pPr>
              <w:shd w:val="clear" w:color="auto" w:fill="FFFFFF"/>
              <w:textAlignment w:val="baseline"/>
              <w:rPr>
                <w:rFonts w:cstheme="minorHAnsi"/>
                <w:sz w:val="24"/>
                <w:szCs w:val="24"/>
              </w:rPr>
            </w:pPr>
            <w:r w:rsidRPr="008231F6">
              <w:rPr>
                <w:rFonts w:cstheme="minorHAnsi"/>
                <w:sz w:val="24"/>
                <w:szCs w:val="24"/>
              </w:rPr>
              <w:t xml:space="preserve">Suggested questions: </w:t>
            </w:r>
          </w:p>
          <w:p w14:paraId="0B18BAEB" w14:textId="77777777" w:rsidR="00E12D14" w:rsidRPr="008231F6" w:rsidRDefault="00E12D14" w:rsidP="00E12D14">
            <w:pPr>
              <w:pStyle w:val="ListParagraph"/>
              <w:numPr>
                <w:ilvl w:val="0"/>
                <w:numId w:val="11"/>
              </w:numPr>
              <w:shd w:val="clear" w:color="auto" w:fill="FFFFFF"/>
              <w:textAlignment w:val="baseline"/>
              <w:rPr>
                <w:rFonts w:cstheme="minorHAnsi"/>
                <w:sz w:val="24"/>
                <w:szCs w:val="24"/>
              </w:rPr>
            </w:pPr>
            <w:r w:rsidRPr="008231F6">
              <w:rPr>
                <w:rFonts w:cstheme="minorHAnsi"/>
                <w:sz w:val="24"/>
                <w:szCs w:val="24"/>
              </w:rPr>
              <w:t>Have you experienced mh problems as a result of your caring role?</w:t>
            </w:r>
          </w:p>
          <w:p w14:paraId="655999CC" w14:textId="77777777" w:rsidR="00E12D14" w:rsidRPr="008231F6" w:rsidRDefault="00E12D14" w:rsidP="00E12D14">
            <w:pPr>
              <w:pStyle w:val="ListParagraph"/>
              <w:numPr>
                <w:ilvl w:val="0"/>
                <w:numId w:val="11"/>
              </w:numPr>
              <w:shd w:val="clear" w:color="auto" w:fill="FFFFFF"/>
              <w:textAlignment w:val="baseline"/>
              <w:rPr>
                <w:rFonts w:cstheme="minorHAnsi"/>
                <w:sz w:val="24"/>
                <w:szCs w:val="24"/>
              </w:rPr>
            </w:pPr>
            <w:r w:rsidRPr="008231F6">
              <w:rPr>
                <w:rFonts w:cstheme="minorHAnsi"/>
                <w:sz w:val="24"/>
                <w:szCs w:val="24"/>
              </w:rPr>
              <w:t>Do you have an emergency plan in</w:t>
            </w:r>
            <w:r w:rsidR="00821FD1" w:rsidRPr="008231F6">
              <w:rPr>
                <w:rFonts w:cstheme="minorHAnsi"/>
                <w:sz w:val="24"/>
                <w:szCs w:val="24"/>
              </w:rPr>
              <w:t xml:space="preserve"> case the carer takes ill?</w:t>
            </w:r>
          </w:p>
          <w:p w14:paraId="4BD5DFAF" w14:textId="77777777" w:rsidR="00821FD1" w:rsidRPr="008231F6" w:rsidRDefault="00821FD1" w:rsidP="00E12D14">
            <w:pPr>
              <w:pStyle w:val="ListParagraph"/>
              <w:numPr>
                <w:ilvl w:val="0"/>
                <w:numId w:val="11"/>
              </w:numPr>
              <w:shd w:val="clear" w:color="auto" w:fill="FFFFFF"/>
              <w:textAlignment w:val="baseline"/>
              <w:rPr>
                <w:rFonts w:cstheme="minorHAnsi"/>
                <w:sz w:val="24"/>
                <w:szCs w:val="24"/>
              </w:rPr>
            </w:pPr>
            <w:r w:rsidRPr="008231F6">
              <w:rPr>
                <w:rFonts w:cstheme="minorHAnsi"/>
                <w:sz w:val="24"/>
                <w:szCs w:val="24"/>
              </w:rPr>
              <w:t>Questions to gather more information about working carers…</w:t>
            </w:r>
          </w:p>
          <w:p w14:paraId="07600758" w14:textId="4E1D1AFD" w:rsidR="008D1A7C" w:rsidRPr="008231F6" w:rsidRDefault="008D1A7C" w:rsidP="00E12D14">
            <w:pPr>
              <w:pStyle w:val="ListParagraph"/>
              <w:numPr>
                <w:ilvl w:val="0"/>
                <w:numId w:val="11"/>
              </w:numPr>
              <w:shd w:val="clear" w:color="auto" w:fill="FFFFFF"/>
              <w:textAlignment w:val="baseline"/>
              <w:rPr>
                <w:rFonts w:cstheme="minorHAnsi"/>
                <w:sz w:val="24"/>
                <w:szCs w:val="24"/>
              </w:rPr>
            </w:pPr>
            <w:r w:rsidRPr="008231F6">
              <w:rPr>
                <w:rFonts w:cstheme="minorHAnsi"/>
                <w:sz w:val="24"/>
                <w:szCs w:val="24"/>
              </w:rPr>
              <w:t>Opportunity to tell CoEL if carers would like to attend events but their caring role prevents them from doing so</w:t>
            </w:r>
          </w:p>
        </w:tc>
      </w:tr>
      <w:tr w:rsidR="008231F6" w:rsidRPr="008231F6" w14:paraId="134DB75B" w14:textId="77777777" w:rsidTr="007E0546">
        <w:tc>
          <w:tcPr>
            <w:tcW w:w="2263" w:type="dxa"/>
          </w:tcPr>
          <w:p w14:paraId="130A39FF" w14:textId="36F2885D" w:rsidR="007E0546" w:rsidRPr="008231F6" w:rsidRDefault="0067324E" w:rsidP="0045067B">
            <w:pPr>
              <w:rPr>
                <w:rFonts w:cstheme="minorHAnsi"/>
                <w:b/>
                <w:sz w:val="24"/>
                <w:szCs w:val="24"/>
              </w:rPr>
            </w:pPr>
            <w:r w:rsidRPr="008231F6">
              <w:rPr>
                <w:rFonts w:cstheme="minorHAnsi"/>
                <w:b/>
                <w:sz w:val="24"/>
                <w:szCs w:val="24"/>
              </w:rPr>
              <w:lastRenderedPageBreak/>
              <w:t>Helen</w:t>
            </w:r>
          </w:p>
        </w:tc>
        <w:tc>
          <w:tcPr>
            <w:tcW w:w="6753" w:type="dxa"/>
          </w:tcPr>
          <w:p w14:paraId="0A5FABC7" w14:textId="21722FF2" w:rsidR="007E0546" w:rsidRPr="008231F6" w:rsidRDefault="00277A54" w:rsidP="0045067B">
            <w:pPr>
              <w:rPr>
                <w:rFonts w:cstheme="minorHAnsi"/>
                <w:sz w:val="24"/>
                <w:szCs w:val="24"/>
              </w:rPr>
            </w:pPr>
            <w:r w:rsidRPr="008231F6">
              <w:rPr>
                <w:rFonts w:cstheme="minorHAnsi"/>
                <w:sz w:val="24"/>
                <w:szCs w:val="24"/>
              </w:rPr>
              <w:t>HW stood down from the panel. They feel it is time to step down as it has been quite a while since they were in an active caring role. HW will go onto befriend for CoEL.</w:t>
            </w:r>
          </w:p>
        </w:tc>
      </w:tr>
      <w:tr w:rsidR="008231F6" w:rsidRPr="008231F6" w14:paraId="304C6310" w14:textId="77777777" w:rsidTr="007E0546">
        <w:tc>
          <w:tcPr>
            <w:tcW w:w="2263" w:type="dxa"/>
          </w:tcPr>
          <w:p w14:paraId="1578BA47" w14:textId="3B9EAC22" w:rsidR="003F45F2" w:rsidRPr="008231F6" w:rsidRDefault="003F45F2" w:rsidP="0045067B">
            <w:pPr>
              <w:rPr>
                <w:rFonts w:cstheme="minorHAnsi"/>
                <w:b/>
                <w:sz w:val="24"/>
                <w:szCs w:val="24"/>
              </w:rPr>
            </w:pPr>
            <w:r w:rsidRPr="008231F6">
              <w:rPr>
                <w:rFonts w:cstheme="minorHAnsi"/>
                <w:b/>
                <w:sz w:val="24"/>
                <w:szCs w:val="24"/>
              </w:rPr>
              <w:t xml:space="preserve">A.O.B. </w:t>
            </w:r>
          </w:p>
        </w:tc>
        <w:tc>
          <w:tcPr>
            <w:tcW w:w="6753" w:type="dxa"/>
          </w:tcPr>
          <w:p w14:paraId="664B1204" w14:textId="77777777" w:rsidR="003F45F2" w:rsidRPr="008231F6" w:rsidRDefault="00AA4B31" w:rsidP="0045067B">
            <w:pPr>
              <w:rPr>
                <w:rFonts w:cstheme="minorHAnsi"/>
                <w:sz w:val="24"/>
                <w:szCs w:val="24"/>
              </w:rPr>
            </w:pPr>
            <w:r w:rsidRPr="008231F6">
              <w:rPr>
                <w:rFonts w:cstheme="minorHAnsi"/>
                <w:sz w:val="24"/>
                <w:szCs w:val="24"/>
              </w:rPr>
              <w:t xml:space="preserve">A. B. raised </w:t>
            </w:r>
            <w:r w:rsidR="008231F6" w:rsidRPr="008231F6">
              <w:rPr>
                <w:rFonts w:cstheme="minorHAnsi"/>
                <w:sz w:val="24"/>
                <w:szCs w:val="24"/>
              </w:rPr>
              <w:t xml:space="preserve">a query for the ACSP reviewing group: </w:t>
            </w:r>
          </w:p>
          <w:p w14:paraId="1AA98803" w14:textId="77777777" w:rsidR="008231F6" w:rsidRPr="008231F6" w:rsidRDefault="008231F6" w:rsidP="0045067B">
            <w:pPr>
              <w:rPr>
                <w:rFonts w:cstheme="minorHAnsi"/>
                <w:sz w:val="24"/>
                <w:szCs w:val="24"/>
              </w:rPr>
            </w:pPr>
          </w:p>
          <w:p w14:paraId="538F01FF" w14:textId="70B8828A" w:rsidR="008231F6" w:rsidRPr="008231F6" w:rsidRDefault="008231F6" w:rsidP="008231F6">
            <w:pPr>
              <w:shd w:val="clear" w:color="auto" w:fill="FFFFFF"/>
              <w:textAlignment w:val="baseline"/>
              <w:rPr>
                <w:rFonts w:ascii="Segoe UI" w:eastAsia="Times New Roman" w:hAnsi="Segoe UI" w:cs="Segoe UI"/>
                <w:sz w:val="23"/>
                <w:szCs w:val="23"/>
                <w:lang w:eastAsia="en-GB"/>
              </w:rPr>
            </w:pPr>
            <w:r w:rsidRPr="008231F6">
              <w:rPr>
                <w:rFonts w:ascii="Segoe UI" w:eastAsia="Times New Roman" w:hAnsi="Segoe UI" w:cs="Segoe UI"/>
                <w:sz w:val="23"/>
                <w:szCs w:val="23"/>
                <w:lang w:eastAsia="en-GB"/>
              </w:rPr>
              <w:t xml:space="preserve">Carers worry a great deal about what will happen to the cared for person if the carer goes into hospital- particularly if the carer is admitted in an emergency admission. Is this incorporated into an ACSP discussion. </w:t>
            </w:r>
            <w:r w:rsidRPr="007B6591">
              <w:rPr>
                <w:rFonts w:ascii="Segoe UI" w:eastAsia="Times New Roman" w:hAnsi="Segoe UI" w:cs="Segoe UI"/>
                <w:sz w:val="23"/>
                <w:szCs w:val="23"/>
                <w:highlight w:val="yellow"/>
                <w:lang w:eastAsia="en-GB"/>
              </w:rPr>
              <w:t>GTD passed this onto the group and awaits feedback.</w:t>
            </w:r>
            <w:r w:rsidRPr="008231F6">
              <w:rPr>
                <w:rFonts w:ascii="Segoe UI" w:eastAsia="Times New Roman" w:hAnsi="Segoe UI" w:cs="Segoe UI"/>
                <w:sz w:val="23"/>
                <w:szCs w:val="23"/>
                <w:lang w:eastAsia="en-GB"/>
              </w:rPr>
              <w:t xml:space="preserve"> </w:t>
            </w:r>
          </w:p>
        </w:tc>
      </w:tr>
      <w:tr w:rsidR="007A70E2" w:rsidRPr="008231F6" w14:paraId="192158E9" w14:textId="77777777" w:rsidTr="007E0546">
        <w:tc>
          <w:tcPr>
            <w:tcW w:w="2263" w:type="dxa"/>
          </w:tcPr>
          <w:p w14:paraId="46DD0D79" w14:textId="2AEBB324" w:rsidR="007A70E2" w:rsidRPr="008231F6" w:rsidRDefault="007E1146" w:rsidP="0045067B">
            <w:pPr>
              <w:rPr>
                <w:rFonts w:cstheme="minorHAnsi"/>
                <w:b/>
                <w:sz w:val="24"/>
                <w:szCs w:val="24"/>
              </w:rPr>
            </w:pPr>
            <w:r w:rsidRPr="008231F6">
              <w:rPr>
                <w:rFonts w:cstheme="minorHAnsi"/>
                <w:b/>
                <w:sz w:val="24"/>
                <w:szCs w:val="24"/>
              </w:rPr>
              <w:t>Discussion topics</w:t>
            </w:r>
          </w:p>
        </w:tc>
        <w:tc>
          <w:tcPr>
            <w:tcW w:w="6753" w:type="dxa"/>
          </w:tcPr>
          <w:p w14:paraId="59EE7F86" w14:textId="77777777" w:rsidR="007A70E2" w:rsidRPr="008231F6" w:rsidRDefault="007E1146" w:rsidP="0045067B">
            <w:pPr>
              <w:rPr>
                <w:rFonts w:cstheme="minorHAnsi"/>
                <w:sz w:val="24"/>
                <w:szCs w:val="24"/>
              </w:rPr>
            </w:pPr>
            <w:r w:rsidRPr="008231F6">
              <w:rPr>
                <w:rFonts w:cstheme="minorHAnsi"/>
                <w:sz w:val="24"/>
                <w:szCs w:val="24"/>
              </w:rPr>
              <w:t xml:space="preserve">Caring as a protected characteristic </w:t>
            </w:r>
          </w:p>
          <w:p w14:paraId="4BAFAA91" w14:textId="77777777" w:rsidR="007E1146" w:rsidRPr="008231F6" w:rsidRDefault="007E1146" w:rsidP="0045067B">
            <w:pPr>
              <w:rPr>
                <w:rFonts w:cstheme="minorHAnsi"/>
                <w:sz w:val="24"/>
                <w:szCs w:val="24"/>
              </w:rPr>
            </w:pPr>
            <w:r w:rsidRPr="008231F6">
              <w:rPr>
                <w:rFonts w:cstheme="minorHAnsi"/>
                <w:sz w:val="24"/>
                <w:szCs w:val="24"/>
              </w:rPr>
              <w:t xml:space="preserve">Implications of caring on financial circumstances, including contributions to pension </w:t>
            </w:r>
          </w:p>
          <w:p w14:paraId="4947433C" w14:textId="77777777" w:rsidR="007E1146" w:rsidRPr="008231F6" w:rsidRDefault="00A371D8" w:rsidP="0045067B">
            <w:pPr>
              <w:rPr>
                <w:rFonts w:cstheme="minorHAnsi"/>
                <w:sz w:val="24"/>
                <w:szCs w:val="24"/>
              </w:rPr>
            </w:pPr>
            <w:r w:rsidRPr="008231F6">
              <w:rPr>
                <w:rFonts w:cstheme="minorHAnsi"/>
                <w:sz w:val="24"/>
                <w:szCs w:val="24"/>
              </w:rPr>
              <w:t>Unpaid carer recognition in employment law</w:t>
            </w:r>
          </w:p>
          <w:p w14:paraId="3E1A280D" w14:textId="77777777" w:rsidR="001B610F" w:rsidRDefault="00E031C8" w:rsidP="0045067B">
            <w:pPr>
              <w:rPr>
                <w:rFonts w:cstheme="minorHAnsi"/>
                <w:sz w:val="24"/>
                <w:szCs w:val="24"/>
              </w:rPr>
            </w:pPr>
            <w:r w:rsidRPr="008231F6">
              <w:rPr>
                <w:rFonts w:cstheme="minorHAnsi"/>
                <w:sz w:val="24"/>
                <w:szCs w:val="24"/>
              </w:rPr>
              <w:t>Impact on career</w:t>
            </w:r>
            <w:r w:rsidR="000672D5" w:rsidRPr="008231F6">
              <w:rPr>
                <w:rFonts w:cstheme="minorHAnsi"/>
                <w:sz w:val="24"/>
                <w:szCs w:val="24"/>
              </w:rPr>
              <w:t xml:space="preserve"> </w:t>
            </w:r>
            <w:r w:rsidR="007C6BE9">
              <w:rPr>
                <w:rFonts w:cstheme="minorHAnsi"/>
                <w:sz w:val="24"/>
                <w:szCs w:val="24"/>
              </w:rPr>
              <w:t>for carers who have to reduce working hours or give up work completely</w:t>
            </w:r>
          </w:p>
          <w:p w14:paraId="295ABD6A" w14:textId="37B31EDD" w:rsidR="00D5445A" w:rsidRPr="008231F6" w:rsidRDefault="00D5445A" w:rsidP="0045067B">
            <w:pPr>
              <w:rPr>
                <w:rFonts w:cstheme="minorHAnsi"/>
                <w:sz w:val="24"/>
                <w:szCs w:val="24"/>
              </w:rPr>
            </w:pPr>
            <w:r>
              <w:rPr>
                <w:rFonts w:cstheme="minorHAnsi"/>
                <w:sz w:val="24"/>
                <w:szCs w:val="24"/>
              </w:rPr>
              <w:t xml:space="preserve">Impact on carers </w:t>
            </w:r>
            <w:r w:rsidR="0033272D">
              <w:rPr>
                <w:rFonts w:cstheme="minorHAnsi"/>
                <w:sz w:val="24"/>
                <w:szCs w:val="24"/>
              </w:rPr>
              <w:t>career if caring role ends (eg, re-entry to work etc</w:t>
            </w:r>
            <w:r w:rsidR="004121FA">
              <w:rPr>
                <w:rFonts w:cstheme="minorHAnsi"/>
                <w:sz w:val="24"/>
                <w:szCs w:val="24"/>
              </w:rPr>
              <w:t>)</w:t>
            </w:r>
          </w:p>
        </w:tc>
      </w:tr>
    </w:tbl>
    <w:p w14:paraId="60903F33" w14:textId="740028BC" w:rsidR="008928F0" w:rsidRPr="008231F6" w:rsidRDefault="008928F0">
      <w:pPr>
        <w:rPr>
          <w:rFonts w:cstheme="minorHAnsi"/>
          <w:sz w:val="24"/>
          <w:szCs w:val="24"/>
        </w:rPr>
      </w:pPr>
    </w:p>
    <w:p w14:paraId="1B06A103" w14:textId="77777777" w:rsidR="008928F0" w:rsidRDefault="008928F0">
      <w:pPr>
        <w:rPr>
          <w:rFonts w:cstheme="minorHAnsi"/>
          <w:i/>
          <w:sz w:val="24"/>
          <w:szCs w:val="24"/>
        </w:rPr>
      </w:pPr>
    </w:p>
    <w:p w14:paraId="706B60C9" w14:textId="77777777" w:rsidR="00EF2766" w:rsidRDefault="00EF2766">
      <w:pPr>
        <w:rPr>
          <w:rFonts w:cstheme="minorHAnsi"/>
          <w:i/>
          <w:sz w:val="24"/>
          <w:szCs w:val="24"/>
        </w:rPr>
      </w:pPr>
    </w:p>
    <w:p w14:paraId="087FB6F1" w14:textId="77777777" w:rsidR="00EF2766" w:rsidRDefault="00EF2766">
      <w:pPr>
        <w:rPr>
          <w:rFonts w:cstheme="minorHAnsi"/>
          <w:i/>
          <w:sz w:val="24"/>
          <w:szCs w:val="24"/>
        </w:rPr>
      </w:pPr>
    </w:p>
    <w:p w14:paraId="7945DECA" w14:textId="77777777" w:rsidR="00EF2766" w:rsidRDefault="00EF2766">
      <w:pPr>
        <w:rPr>
          <w:rFonts w:cstheme="minorHAnsi"/>
          <w:i/>
          <w:sz w:val="24"/>
          <w:szCs w:val="24"/>
        </w:rPr>
      </w:pPr>
    </w:p>
    <w:p w14:paraId="56647972" w14:textId="77777777" w:rsidR="00EF2766" w:rsidRDefault="00EF2766">
      <w:pPr>
        <w:rPr>
          <w:rFonts w:cstheme="minorHAnsi"/>
          <w:i/>
          <w:sz w:val="24"/>
          <w:szCs w:val="24"/>
        </w:rPr>
      </w:pPr>
    </w:p>
    <w:p w14:paraId="3137F14F" w14:textId="77777777" w:rsidR="00EF2766" w:rsidRDefault="00EF2766">
      <w:pPr>
        <w:rPr>
          <w:rFonts w:cstheme="minorHAnsi"/>
          <w:i/>
          <w:sz w:val="24"/>
          <w:szCs w:val="24"/>
        </w:rPr>
      </w:pPr>
    </w:p>
    <w:p w14:paraId="5E66050D" w14:textId="77777777" w:rsidR="00EF2766" w:rsidRDefault="00EF2766">
      <w:pPr>
        <w:rPr>
          <w:rFonts w:cstheme="minorHAnsi"/>
          <w:i/>
          <w:sz w:val="24"/>
          <w:szCs w:val="24"/>
        </w:rPr>
      </w:pPr>
    </w:p>
    <w:p w14:paraId="519A552D" w14:textId="77777777" w:rsidR="00EF2766" w:rsidRDefault="00EF2766">
      <w:pPr>
        <w:rPr>
          <w:rFonts w:cstheme="minorHAnsi"/>
          <w:i/>
          <w:sz w:val="24"/>
          <w:szCs w:val="24"/>
        </w:rPr>
      </w:pPr>
    </w:p>
    <w:p w14:paraId="4784DA0D" w14:textId="77777777" w:rsidR="00EF2766" w:rsidRDefault="00EF2766">
      <w:pPr>
        <w:rPr>
          <w:rFonts w:cstheme="minorHAnsi"/>
          <w:i/>
          <w:sz w:val="24"/>
          <w:szCs w:val="24"/>
        </w:rPr>
      </w:pPr>
    </w:p>
    <w:p w14:paraId="01BE6680" w14:textId="77777777" w:rsidR="00EF2766" w:rsidRDefault="00EF2766">
      <w:pPr>
        <w:rPr>
          <w:rFonts w:cstheme="minorHAnsi"/>
          <w:i/>
          <w:sz w:val="24"/>
          <w:szCs w:val="24"/>
        </w:rPr>
      </w:pPr>
    </w:p>
    <w:p w14:paraId="3B077AD9" w14:textId="77777777" w:rsidR="00EF2766" w:rsidRDefault="00EF2766">
      <w:pPr>
        <w:rPr>
          <w:rFonts w:cstheme="minorHAnsi"/>
          <w:i/>
          <w:sz w:val="24"/>
          <w:szCs w:val="24"/>
        </w:rPr>
      </w:pPr>
    </w:p>
    <w:p w14:paraId="1AD10B54" w14:textId="77777777" w:rsidR="00EF2766" w:rsidRDefault="00EF2766">
      <w:pPr>
        <w:rPr>
          <w:rFonts w:cstheme="minorHAnsi"/>
          <w:i/>
          <w:sz w:val="24"/>
          <w:szCs w:val="24"/>
        </w:rPr>
      </w:pPr>
    </w:p>
    <w:p w14:paraId="4BC3F218" w14:textId="77777777" w:rsidR="00EF2766" w:rsidRDefault="00EF2766">
      <w:pPr>
        <w:rPr>
          <w:rFonts w:cstheme="minorHAnsi"/>
          <w:i/>
          <w:sz w:val="24"/>
          <w:szCs w:val="24"/>
        </w:rPr>
      </w:pPr>
    </w:p>
    <w:p w14:paraId="2B8517D2" w14:textId="77777777" w:rsidR="00EF2766" w:rsidRDefault="00EF2766" w:rsidP="00EF2766">
      <w:pPr>
        <w:tabs>
          <w:tab w:val="num" w:pos="720"/>
        </w:tabs>
        <w:spacing w:before="100" w:beforeAutospacing="1" w:after="100" w:afterAutospacing="1" w:line="240" w:lineRule="auto"/>
        <w:ind w:left="720" w:hanging="360"/>
      </w:pPr>
      <w:r>
        <w:rPr>
          <w:rFonts w:ascii="Calibri" w:eastAsia="Calibri" w:hAnsi="Calibri"/>
          <w:b/>
          <w:noProof/>
          <w:sz w:val="24"/>
          <w:lang w:eastAsia="en-GB"/>
        </w:rPr>
        <w:drawing>
          <wp:anchor distT="0" distB="0" distL="114300" distR="114300" simplePos="0" relativeHeight="251659264" behindDoc="1" locked="0" layoutInCell="1" allowOverlap="1" wp14:anchorId="3617B4A8" wp14:editId="467A66AD">
            <wp:simplePos x="0" y="0"/>
            <wp:positionH relativeFrom="column">
              <wp:posOffset>4914900</wp:posOffset>
            </wp:positionH>
            <wp:positionV relativeFrom="paragraph">
              <wp:posOffset>0</wp:posOffset>
            </wp:positionV>
            <wp:extent cx="1128395" cy="1330325"/>
            <wp:effectExtent l="0" t="0" r="0" b="3175"/>
            <wp:wrapThrough wrapText="bothSides">
              <wp:wrapPolygon edited="0">
                <wp:start x="6929" y="0"/>
                <wp:lineTo x="5470" y="619"/>
                <wp:lineTo x="2188" y="4021"/>
                <wp:lineTo x="2188" y="5568"/>
                <wp:lineTo x="4376" y="9898"/>
                <wp:lineTo x="4376" y="13300"/>
                <wp:lineTo x="6199" y="14847"/>
                <wp:lineTo x="0" y="14847"/>
                <wp:lineTo x="0" y="21342"/>
                <wp:lineTo x="21150" y="21342"/>
                <wp:lineTo x="21150" y="15775"/>
                <wp:lineTo x="18962" y="14847"/>
                <wp:lineTo x="14951" y="14847"/>
                <wp:lineTo x="17139" y="12991"/>
                <wp:lineTo x="16045" y="9898"/>
                <wp:lineTo x="19327" y="5877"/>
                <wp:lineTo x="17504" y="4949"/>
                <wp:lineTo x="18233" y="928"/>
                <wp:lineTo x="13128" y="0"/>
                <wp:lineTo x="6929" y="0"/>
              </wp:wrapPolygon>
            </wp:wrapThrough>
            <wp:docPr id="2" name="Picture 2" descr="C:\Users\Lynne\Desktop\CoE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e\Desktop\CoEL logo 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F990D" w14:textId="77777777" w:rsidR="00EF2766" w:rsidRDefault="00EF2766" w:rsidP="00EF2766">
      <w:pPr>
        <w:tabs>
          <w:tab w:val="num" w:pos="720"/>
        </w:tabs>
        <w:spacing w:before="100" w:beforeAutospacing="1" w:after="100" w:afterAutospacing="1" w:line="240" w:lineRule="auto"/>
        <w:ind w:left="720" w:hanging="360"/>
      </w:pPr>
    </w:p>
    <w:p w14:paraId="21CF3F52" w14:textId="77777777" w:rsidR="00EF2766" w:rsidRDefault="00EF2766" w:rsidP="00EF2766">
      <w:pPr>
        <w:tabs>
          <w:tab w:val="num" w:pos="720"/>
        </w:tabs>
        <w:spacing w:before="100" w:beforeAutospacing="1" w:after="100" w:afterAutospacing="1" w:line="240" w:lineRule="auto"/>
        <w:ind w:left="720" w:hanging="360"/>
      </w:pPr>
    </w:p>
    <w:p w14:paraId="26BCFE17" w14:textId="77777777" w:rsidR="00EF2766" w:rsidRDefault="00EF2766" w:rsidP="00EF2766">
      <w:pPr>
        <w:tabs>
          <w:tab w:val="num" w:pos="720"/>
        </w:tabs>
        <w:spacing w:before="100" w:beforeAutospacing="1" w:after="100" w:afterAutospacing="1" w:line="240" w:lineRule="auto"/>
        <w:ind w:left="720" w:hanging="360"/>
      </w:pPr>
    </w:p>
    <w:p w14:paraId="3C1D7ED7" w14:textId="77777777" w:rsidR="00EF2766" w:rsidRDefault="00EF2766" w:rsidP="00EF2766">
      <w:pPr>
        <w:tabs>
          <w:tab w:val="num" w:pos="720"/>
        </w:tabs>
        <w:spacing w:before="100" w:beforeAutospacing="1" w:after="100" w:afterAutospacing="1" w:line="240" w:lineRule="auto"/>
        <w:ind w:left="720" w:hanging="360"/>
        <w:rPr>
          <w:b/>
          <w:bCs/>
        </w:rPr>
      </w:pPr>
    </w:p>
    <w:p w14:paraId="2818BB82" w14:textId="6299C09C" w:rsidR="00EF2766" w:rsidRDefault="00EF2766" w:rsidP="00EF2766">
      <w:pPr>
        <w:tabs>
          <w:tab w:val="num" w:pos="720"/>
        </w:tabs>
        <w:spacing w:before="100" w:beforeAutospacing="1" w:after="100" w:afterAutospacing="1" w:line="240" w:lineRule="auto"/>
        <w:ind w:left="720" w:hanging="360"/>
        <w:rPr>
          <w:b/>
          <w:bCs/>
        </w:rPr>
      </w:pPr>
      <w:r>
        <w:rPr>
          <w:b/>
          <w:bCs/>
        </w:rPr>
        <w:t xml:space="preserve">Appendix </w:t>
      </w:r>
      <w:r w:rsidR="00E24F45">
        <w:rPr>
          <w:b/>
          <w:bCs/>
        </w:rPr>
        <w:t>item 1</w:t>
      </w:r>
    </w:p>
    <w:p w14:paraId="3B6C6EE7" w14:textId="5297E428" w:rsidR="00EF2766" w:rsidRPr="00F62D86" w:rsidRDefault="00EF2766" w:rsidP="00EF2766">
      <w:pPr>
        <w:tabs>
          <w:tab w:val="num" w:pos="720"/>
        </w:tabs>
        <w:spacing w:before="100" w:beforeAutospacing="1" w:after="100" w:afterAutospacing="1" w:line="240" w:lineRule="auto"/>
        <w:ind w:left="720" w:hanging="360"/>
        <w:rPr>
          <w:b/>
          <w:bCs/>
        </w:rPr>
      </w:pPr>
      <w:r w:rsidRPr="00F62D86">
        <w:rPr>
          <w:b/>
          <w:bCs/>
        </w:rPr>
        <w:t>Updates for CoEL Carers’ Panel Meeting, March 2023</w:t>
      </w:r>
    </w:p>
    <w:p w14:paraId="49E776C0" w14:textId="77777777" w:rsidR="00EF2766" w:rsidRDefault="00EF2766" w:rsidP="00EF2766">
      <w:pPr>
        <w:tabs>
          <w:tab w:val="num" w:pos="720"/>
        </w:tabs>
        <w:spacing w:before="100" w:beforeAutospacing="1" w:after="100" w:afterAutospacing="1" w:line="240" w:lineRule="auto"/>
        <w:ind w:left="720" w:hanging="360"/>
        <w:rPr>
          <w:b/>
          <w:bCs/>
        </w:rPr>
      </w:pPr>
      <w:r w:rsidRPr="00BA6593">
        <w:rPr>
          <w:b/>
          <w:bCs/>
        </w:rPr>
        <w:t>National Update</w:t>
      </w:r>
    </w:p>
    <w:p w14:paraId="4FC36DA1" w14:textId="77777777" w:rsidR="00EF2766" w:rsidRPr="00F37895" w:rsidRDefault="00EF2766" w:rsidP="00EF2766">
      <w:pPr>
        <w:numPr>
          <w:ilvl w:val="0"/>
          <w:numId w:val="19"/>
        </w:numPr>
        <w:shd w:val="clear" w:color="auto" w:fill="FFFFFF"/>
        <w:spacing w:after="75" w:line="240" w:lineRule="auto"/>
        <w:rPr>
          <w:rFonts w:eastAsia="Times New Roman" w:cstheme="minorHAnsi"/>
          <w:color w:val="000000"/>
          <w:sz w:val="24"/>
          <w:szCs w:val="24"/>
          <w:lang w:eastAsia="en-GB"/>
        </w:rPr>
      </w:pPr>
      <w:r w:rsidRPr="00F37895">
        <w:rPr>
          <w:sz w:val="24"/>
          <w:szCs w:val="24"/>
        </w:rPr>
        <w:t xml:space="preserve">A few updates </w:t>
      </w:r>
      <w:r>
        <w:rPr>
          <w:sz w:val="24"/>
          <w:szCs w:val="24"/>
        </w:rPr>
        <w:t xml:space="preserve">following the </w:t>
      </w:r>
      <w:r w:rsidRPr="004D5E61">
        <w:rPr>
          <w:b/>
          <w:bCs/>
          <w:sz w:val="24"/>
          <w:szCs w:val="24"/>
        </w:rPr>
        <w:t>Scottish budget</w:t>
      </w:r>
      <w:r>
        <w:rPr>
          <w:sz w:val="24"/>
          <w:szCs w:val="24"/>
        </w:rPr>
        <w:t xml:space="preserve"> for 23/24 (in case you haven’t already seen these): </w:t>
      </w:r>
    </w:p>
    <w:p w14:paraId="17519714"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An extra 1p will be added to the higher and top income tax rates. No changes to income tax rates for those earning less than £43,662</w:t>
      </w:r>
    </w:p>
    <w:p w14:paraId="301D88B9"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The money generated from the extra income tax will be invested in the NHS, with £13.7billion in total being allocated to the NHS</w:t>
      </w:r>
    </w:p>
    <w:p w14:paraId="7812EC5B"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An additional £550m will be allocated to local government </w:t>
      </w:r>
    </w:p>
    <w:p w14:paraId="09026662"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Local authorities will be able to set their own council tax rates in 2023. </w:t>
      </w:r>
    </w:p>
    <w:p w14:paraId="3C1E72E0"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The Scottish Child Payment will remain at the increased level of £25 per child per week.</w:t>
      </w:r>
    </w:p>
    <w:p w14:paraId="7729DAD5"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All other social security benefits under the control of the Scottish government will be increased by 10.1% in April.</w:t>
      </w:r>
    </w:p>
    <w:p w14:paraId="1BBD06F5"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£1.7 billion will be allocated to social care </w:t>
      </w:r>
    </w:p>
    <w:p w14:paraId="3DC095EF" w14:textId="77777777" w:rsidR="00EF2766" w:rsidRPr="00F37895"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£80 million capital funding to support the expansion of free school meals, with a further £22 million invested in holiday food provision</w:t>
      </w:r>
    </w:p>
    <w:p w14:paraId="2044BCC1" w14:textId="77777777" w:rsidR="00EF2766" w:rsidRDefault="00EF2766" w:rsidP="00EF2766">
      <w:pPr>
        <w:numPr>
          <w:ilvl w:val="1"/>
          <w:numId w:val="19"/>
        </w:numPr>
        <w:shd w:val="clear" w:color="auto" w:fill="FFFFFF"/>
        <w:spacing w:after="75" w:line="240" w:lineRule="auto"/>
        <w:rPr>
          <w:rFonts w:eastAsia="Times New Roman" w:cstheme="minorHAnsi"/>
          <w:color w:val="000000"/>
          <w:sz w:val="24"/>
          <w:szCs w:val="24"/>
          <w:lang w:eastAsia="en-GB"/>
        </w:rPr>
      </w:pPr>
      <w:r w:rsidRPr="00F37895">
        <w:rPr>
          <w:rFonts w:eastAsia="Times New Roman" w:cstheme="minorHAnsi"/>
          <w:color w:val="000000"/>
          <w:sz w:val="24"/>
          <w:szCs w:val="24"/>
          <w:lang w:eastAsia="en-GB"/>
        </w:rPr>
        <w:t>funding of £20m that had been set aside for indyref2 on Scottish independence will instead be used to increase the Fuel Insecurity Fund. </w:t>
      </w:r>
    </w:p>
    <w:p w14:paraId="080A042B" w14:textId="77777777" w:rsidR="00EF2766" w:rsidRPr="00F64C23" w:rsidRDefault="00EF2766" w:rsidP="00EF2766">
      <w:pPr>
        <w:pStyle w:val="NormalWeb"/>
        <w:numPr>
          <w:ilvl w:val="0"/>
          <w:numId w:val="19"/>
        </w:numPr>
        <w:shd w:val="clear" w:color="auto" w:fill="FFFFFF"/>
        <w:spacing w:before="0" w:beforeAutospacing="0" w:after="0" w:afterAutospacing="0" w:line="360" w:lineRule="atLeast"/>
        <w:rPr>
          <w:rStyle w:val="Strong"/>
          <w:rFonts w:asciiTheme="minorHAnsi" w:hAnsiTheme="minorHAnsi" w:cstheme="minorHAnsi"/>
          <w:b w:val="0"/>
          <w:bCs w:val="0"/>
          <w:color w:val="000000"/>
        </w:rPr>
      </w:pPr>
      <w:r w:rsidRPr="00463002">
        <w:rPr>
          <w:rFonts w:asciiTheme="minorHAnsi" w:hAnsiTheme="minorHAnsi" w:cstheme="minorHAnsi"/>
          <w:b/>
          <w:bCs/>
          <w:color w:val="000000"/>
        </w:rPr>
        <w:t>Carer Support Payment</w:t>
      </w:r>
      <w:r w:rsidRPr="00463002">
        <w:rPr>
          <w:rFonts w:asciiTheme="minorHAnsi" w:hAnsiTheme="minorHAnsi" w:cstheme="minorHAnsi"/>
          <w:color w:val="000000"/>
        </w:rPr>
        <w:t xml:space="preserve"> will be the new name for the benefit that replaces Carers Allowance in Scotland. In February, Scottish Government announced that they will introduce a pilot for Carer Support Payment by the end of this year, and this new payment will be available nationally from Spring 2024.</w:t>
      </w:r>
      <w:r>
        <w:rPr>
          <w:rFonts w:asciiTheme="minorHAnsi" w:hAnsiTheme="minorHAnsi" w:cstheme="minorHAnsi"/>
          <w:color w:val="000000"/>
        </w:rPr>
        <w:t xml:space="preserve"> </w:t>
      </w:r>
      <w:r w:rsidRPr="00464AE9">
        <w:rPr>
          <w:rFonts w:asciiTheme="minorHAnsi" w:hAnsiTheme="minorHAnsi" w:cstheme="minorHAnsi"/>
          <w:color w:val="000000"/>
        </w:rPr>
        <w:t xml:space="preserve">At present, carers in receipt of Carer’s Allowance also receive top-up support through the Carer’s Allowance Supplement and this top up will be maintained when Carer Support Payment is </w:t>
      </w:r>
      <w:r w:rsidRPr="00464AE9">
        <w:rPr>
          <w:rFonts w:asciiTheme="minorHAnsi" w:hAnsiTheme="minorHAnsi" w:cstheme="minorHAnsi"/>
          <w:color w:val="000000"/>
        </w:rPr>
        <w:lastRenderedPageBreak/>
        <w:t>launched.</w:t>
      </w:r>
      <w:r>
        <w:rPr>
          <w:rFonts w:asciiTheme="minorHAnsi" w:hAnsiTheme="minorHAnsi" w:cstheme="minorHAnsi"/>
          <w:color w:val="000000"/>
        </w:rPr>
        <w:t xml:space="preserve"> </w:t>
      </w:r>
      <w:r w:rsidRPr="00464AE9">
        <w:rPr>
          <w:rFonts w:asciiTheme="minorHAnsi" w:hAnsiTheme="minorHAnsi" w:cstheme="minorHAnsi"/>
          <w:color w:val="000000"/>
        </w:rPr>
        <w:t>New support will also be delivered as part of Carer Support Payment for those caring for more than one disabled person (currently known as Carer’s Additional Person Payment)</w:t>
      </w:r>
      <w:r w:rsidRPr="00464AE9">
        <w:rPr>
          <w:rStyle w:val="Strong"/>
          <w:rFonts w:asciiTheme="minorHAnsi" w:hAnsiTheme="minorHAnsi" w:cstheme="minorHAnsi"/>
          <w:color w:val="000000"/>
        </w:rPr>
        <w:t>.</w:t>
      </w:r>
    </w:p>
    <w:p w14:paraId="034EA71D" w14:textId="77777777" w:rsidR="00EF2766" w:rsidRPr="00464AE9" w:rsidRDefault="00EF2766" w:rsidP="00EF2766">
      <w:pPr>
        <w:pStyle w:val="NormalWeb"/>
        <w:shd w:val="clear" w:color="auto" w:fill="FFFFFF"/>
        <w:spacing w:before="0" w:beforeAutospacing="0" w:after="0" w:afterAutospacing="0" w:line="360" w:lineRule="atLeast"/>
        <w:ind w:left="720"/>
        <w:rPr>
          <w:rFonts w:asciiTheme="minorHAnsi" w:hAnsiTheme="minorHAnsi" w:cstheme="minorHAnsi"/>
          <w:color w:val="000000"/>
        </w:rPr>
      </w:pPr>
    </w:p>
    <w:p w14:paraId="7B6DAD91" w14:textId="77777777" w:rsidR="00EF2766" w:rsidRPr="00464AE9" w:rsidRDefault="00EF2766" w:rsidP="00EF2766">
      <w:pPr>
        <w:pStyle w:val="NormalWeb"/>
        <w:spacing w:before="0" w:beforeAutospacing="0" w:after="150" w:afterAutospacing="0" w:line="360" w:lineRule="atLeast"/>
        <w:ind w:left="720"/>
        <w:rPr>
          <w:rFonts w:asciiTheme="minorHAnsi" w:hAnsiTheme="minorHAnsi" w:cstheme="minorHAnsi"/>
          <w:color w:val="000000"/>
        </w:rPr>
      </w:pPr>
      <w:r w:rsidRPr="00463002">
        <w:rPr>
          <w:rFonts w:asciiTheme="minorHAnsi" w:hAnsiTheme="minorHAnsi" w:cstheme="minorHAnsi"/>
          <w:color w:val="000000"/>
        </w:rPr>
        <w:t xml:space="preserve">Further </w:t>
      </w:r>
      <w:r w:rsidRPr="00464AE9">
        <w:rPr>
          <w:rFonts w:asciiTheme="minorHAnsi" w:hAnsiTheme="minorHAnsi" w:cstheme="minorHAnsi"/>
          <w:color w:val="000000"/>
        </w:rPr>
        <w:t>details about the rollout of the new Carer Support Payment will be announced in due course. Meantime, The Scottish Government’s Social Security Programme is currently working on developing the new Carer Support Payment and are looking to speak to carers to help them design the new benefits offering.</w:t>
      </w:r>
    </w:p>
    <w:p w14:paraId="39A8900F" w14:textId="77777777" w:rsidR="00EF2766" w:rsidRPr="00464AE9" w:rsidRDefault="00EF2766" w:rsidP="00EF2766">
      <w:pPr>
        <w:spacing w:after="150" w:line="360" w:lineRule="atLeast"/>
        <w:ind w:left="720"/>
        <w:rPr>
          <w:rFonts w:eastAsia="Times New Roman" w:cstheme="minorHAnsi"/>
          <w:color w:val="000000"/>
          <w:sz w:val="24"/>
          <w:szCs w:val="24"/>
          <w:lang w:eastAsia="en-GB"/>
        </w:rPr>
      </w:pPr>
      <w:r w:rsidRPr="00464AE9">
        <w:rPr>
          <w:rFonts w:eastAsia="Times New Roman" w:cstheme="minorHAnsi"/>
          <w:color w:val="000000"/>
          <w:sz w:val="24"/>
          <w:szCs w:val="24"/>
          <w:lang w:eastAsia="en-GB"/>
        </w:rPr>
        <w:t>So far the team have spoken to over 160 carers about their experiences and taken their feedback on board, but they would like to reach more carers across Scotland.</w:t>
      </w:r>
    </w:p>
    <w:p w14:paraId="12AB6E16" w14:textId="77777777" w:rsidR="00EF2766" w:rsidRPr="00464AE9" w:rsidRDefault="00EF2766" w:rsidP="00EF2766">
      <w:pPr>
        <w:pStyle w:val="NormalWeb"/>
        <w:shd w:val="clear" w:color="auto" w:fill="FFFFFF"/>
        <w:spacing w:before="0" w:beforeAutospacing="0" w:after="0" w:afterAutospacing="0" w:line="360" w:lineRule="atLeast"/>
        <w:ind w:left="720"/>
        <w:rPr>
          <w:rFonts w:asciiTheme="minorHAnsi" w:hAnsiTheme="minorHAnsi" w:cstheme="minorHAnsi"/>
          <w:color w:val="000000"/>
        </w:rPr>
      </w:pPr>
      <w:r>
        <w:rPr>
          <w:rFonts w:asciiTheme="minorHAnsi" w:hAnsiTheme="minorHAnsi" w:cstheme="minorHAnsi"/>
          <w:color w:val="000000"/>
        </w:rPr>
        <w:t xml:space="preserve">Please go </w:t>
      </w:r>
      <w:r w:rsidRPr="00464AE9">
        <w:rPr>
          <w:rFonts w:asciiTheme="minorHAnsi" w:hAnsiTheme="minorHAnsi" w:cstheme="minorHAnsi"/>
          <w:color w:val="000000"/>
        </w:rPr>
        <w:t>to</w:t>
      </w:r>
      <w:r>
        <w:rPr>
          <w:rFonts w:asciiTheme="minorHAnsi" w:hAnsiTheme="minorHAnsi" w:cstheme="minorHAnsi"/>
          <w:color w:val="000000"/>
        </w:rPr>
        <w:t>:</w:t>
      </w:r>
      <w:r w:rsidRPr="00464AE9">
        <w:rPr>
          <w:rFonts w:asciiTheme="minorHAnsi" w:hAnsiTheme="minorHAnsi" w:cstheme="minorHAnsi"/>
          <w:color w:val="000000"/>
        </w:rPr>
        <w:t> </w:t>
      </w:r>
      <w:hyperlink r:id="rId9" w:tgtFrame="_blank" w:history="1">
        <w:r w:rsidRPr="00464AE9">
          <w:rPr>
            <w:rFonts w:asciiTheme="minorHAnsi" w:hAnsiTheme="minorHAnsi" w:cstheme="minorHAnsi"/>
            <w:b/>
            <w:bCs/>
            <w:color w:val="007BFF"/>
            <w:u w:val="single"/>
            <w:bdr w:val="none" w:sz="0" w:space="0" w:color="auto" w:frame="1"/>
          </w:rPr>
          <w:t>mygov.scot/carers-survey </w:t>
        </w:r>
      </w:hyperlink>
      <w:r w:rsidRPr="00464AE9">
        <w:rPr>
          <w:rFonts w:asciiTheme="minorHAnsi" w:hAnsiTheme="minorHAnsi" w:cstheme="minorHAnsi"/>
          <w:color w:val="000000"/>
        </w:rPr>
        <w:t xml:space="preserve">to register, if </w:t>
      </w:r>
      <w:r>
        <w:rPr>
          <w:rFonts w:asciiTheme="minorHAnsi" w:hAnsiTheme="minorHAnsi" w:cstheme="minorHAnsi"/>
          <w:color w:val="000000"/>
        </w:rPr>
        <w:t xml:space="preserve">you </w:t>
      </w:r>
      <w:r w:rsidRPr="00464AE9">
        <w:rPr>
          <w:rFonts w:asciiTheme="minorHAnsi" w:hAnsiTheme="minorHAnsi" w:cstheme="minorHAnsi"/>
          <w:color w:val="000000"/>
        </w:rPr>
        <w:t>are interested in taking part any of the research/focus groups. </w:t>
      </w:r>
    </w:p>
    <w:p w14:paraId="55AB0547" w14:textId="77777777" w:rsidR="00EF2766" w:rsidRDefault="00EF2766" w:rsidP="00EF2766">
      <w:pPr>
        <w:shd w:val="clear" w:color="auto" w:fill="FFFFFF"/>
        <w:spacing w:after="75" w:line="240" w:lineRule="auto"/>
        <w:ind w:left="720"/>
        <w:rPr>
          <w:rFonts w:eastAsia="Times New Roman" w:cstheme="minorHAnsi"/>
          <w:color w:val="000000"/>
          <w:sz w:val="24"/>
          <w:szCs w:val="24"/>
          <w:lang w:eastAsia="en-GB"/>
        </w:rPr>
      </w:pPr>
    </w:p>
    <w:p w14:paraId="1CF652FB" w14:textId="77777777" w:rsidR="00EF2766" w:rsidRPr="00AA524E" w:rsidRDefault="00EF2766" w:rsidP="00EF2766">
      <w:pPr>
        <w:pStyle w:val="NormalWeb"/>
        <w:numPr>
          <w:ilvl w:val="0"/>
          <w:numId w:val="19"/>
        </w:numPr>
        <w:shd w:val="clear" w:color="auto" w:fill="FFFFFF"/>
        <w:spacing w:before="0" w:beforeAutospacing="0" w:after="0" w:afterAutospacing="0" w:line="360" w:lineRule="atLeast"/>
        <w:rPr>
          <w:rFonts w:asciiTheme="minorHAnsi" w:hAnsiTheme="minorHAnsi" w:cstheme="minorHAnsi"/>
          <w:color w:val="000000"/>
        </w:rPr>
      </w:pPr>
      <w:r w:rsidRPr="00B76707">
        <w:rPr>
          <w:rFonts w:asciiTheme="minorHAnsi" w:hAnsiTheme="minorHAnsi" w:cstheme="minorHAnsi"/>
          <w:color w:val="000000"/>
        </w:rPr>
        <w:t xml:space="preserve">The </w:t>
      </w:r>
      <w:r w:rsidRPr="004D5E61">
        <w:rPr>
          <w:rFonts w:asciiTheme="minorHAnsi" w:hAnsiTheme="minorHAnsi" w:cstheme="minorHAnsi"/>
          <w:b/>
          <w:bCs/>
          <w:color w:val="000000"/>
        </w:rPr>
        <w:t>National Care Service Bill</w:t>
      </w:r>
      <w:r w:rsidRPr="00B76707">
        <w:rPr>
          <w:rFonts w:asciiTheme="minorHAnsi" w:hAnsiTheme="minorHAnsi" w:cstheme="minorHAnsi"/>
          <w:color w:val="000000"/>
        </w:rPr>
        <w:t xml:space="preserve"> is currently at Stage 1, and the lead committee (Health, Social Care and Sport Committee) is reviewing the evidence it has received from the other committees. Transcripts from the evidence that all of the committees heard, can be foun</w:t>
      </w:r>
      <w:r>
        <w:rPr>
          <w:rFonts w:asciiTheme="minorHAnsi" w:hAnsiTheme="minorHAnsi" w:cstheme="minorHAnsi"/>
          <w:color w:val="000000"/>
        </w:rPr>
        <w:t xml:space="preserve">d on the Scottish Parliament website here: </w:t>
      </w:r>
      <w:r w:rsidRPr="00AA524E">
        <w:rPr>
          <w:rFonts w:asciiTheme="minorHAnsi" w:hAnsiTheme="minorHAnsi" w:cstheme="minorHAnsi"/>
          <w:color w:val="000000"/>
        </w:rPr>
        <w:t xml:space="preserve"> </w:t>
      </w:r>
      <w:r>
        <w:rPr>
          <w:rFonts w:asciiTheme="minorHAnsi" w:hAnsiTheme="minorHAnsi" w:cstheme="minorHAnsi"/>
          <w:color w:val="000000"/>
        </w:rPr>
        <w:t>h</w:t>
      </w:r>
      <w:r w:rsidRPr="00AA524E">
        <w:rPr>
          <w:rFonts w:asciiTheme="minorHAnsi" w:hAnsiTheme="minorHAnsi" w:cstheme="minorHAnsi"/>
          <w:color w:val="000000"/>
        </w:rPr>
        <w:t>ttps://www.parliament.scot/bills-and-laws/bills/national-care-service-scotland-bill/stage-1#CommitteeWork</w:t>
      </w:r>
      <w:r>
        <w:rPr>
          <w:rFonts w:asciiTheme="minorHAnsi" w:hAnsiTheme="minorHAnsi" w:cstheme="minorHAnsi"/>
          <w:color w:val="000000"/>
        </w:rPr>
        <w:t xml:space="preserve">  </w:t>
      </w:r>
    </w:p>
    <w:p w14:paraId="30DA2706" w14:textId="77777777" w:rsidR="00EF2766" w:rsidRPr="00B76707" w:rsidRDefault="00EF2766" w:rsidP="00EF2766">
      <w:pPr>
        <w:pStyle w:val="NormalWeb"/>
        <w:shd w:val="clear" w:color="auto" w:fill="FFFFFF"/>
        <w:spacing w:before="0" w:beforeAutospacing="0" w:after="150" w:afterAutospacing="0" w:line="360" w:lineRule="atLeast"/>
        <w:ind w:left="720"/>
        <w:rPr>
          <w:rFonts w:asciiTheme="minorHAnsi" w:hAnsiTheme="minorHAnsi" w:cstheme="minorHAnsi"/>
          <w:color w:val="000000"/>
        </w:rPr>
      </w:pPr>
      <w:r w:rsidRPr="00B76707">
        <w:rPr>
          <w:rFonts w:asciiTheme="minorHAnsi" w:hAnsiTheme="minorHAnsi" w:cstheme="minorHAnsi"/>
          <w:color w:val="000000"/>
        </w:rPr>
        <w:t>Parliament has agreed that Stage 1 of the National Care Service (Scotland) Bill be completed by 17 March 2023.  This will include the lead committee publishing its recommendations on whether the Bill should go ahead. This will then be followed by the Stage 1 debate in Parliament. </w:t>
      </w:r>
    </w:p>
    <w:p w14:paraId="3C17E1BA" w14:textId="77777777" w:rsidR="00EF2766" w:rsidRPr="00B76707" w:rsidRDefault="00EF2766" w:rsidP="00EF2766">
      <w:pPr>
        <w:pStyle w:val="NormalWeb"/>
        <w:shd w:val="clear" w:color="auto" w:fill="FFFFFF"/>
        <w:spacing w:before="0" w:beforeAutospacing="0" w:after="150" w:afterAutospacing="0" w:line="360" w:lineRule="atLeast"/>
        <w:ind w:left="720"/>
        <w:rPr>
          <w:rFonts w:asciiTheme="minorHAnsi" w:hAnsiTheme="minorHAnsi" w:cstheme="minorHAnsi"/>
          <w:color w:val="000000"/>
        </w:rPr>
      </w:pPr>
      <w:r w:rsidRPr="00B76707">
        <w:rPr>
          <w:rFonts w:asciiTheme="minorHAnsi" w:hAnsiTheme="minorHAnsi" w:cstheme="minorHAnsi"/>
          <w:color w:val="000000"/>
        </w:rPr>
        <w:t>At stage 2 of the Bill, MSPs can propose further amendments to the Bill. </w:t>
      </w:r>
    </w:p>
    <w:p w14:paraId="7B3B8085" w14:textId="77777777" w:rsidR="00EF2766" w:rsidRDefault="00EF2766" w:rsidP="00EF2766">
      <w:pPr>
        <w:pStyle w:val="NormalWeb"/>
        <w:shd w:val="clear" w:color="auto" w:fill="FFFFFF"/>
        <w:spacing w:before="0" w:beforeAutospacing="0" w:after="0" w:afterAutospacing="0" w:line="360" w:lineRule="atLeast"/>
        <w:ind w:left="720"/>
        <w:rPr>
          <w:rFonts w:asciiTheme="minorHAnsi" w:hAnsiTheme="minorHAnsi" w:cstheme="minorHAnsi"/>
          <w:color w:val="000000"/>
          <w:bdr w:val="none" w:sz="0" w:space="0" w:color="auto" w:frame="1"/>
        </w:rPr>
      </w:pPr>
      <w:r w:rsidRPr="00B76707">
        <w:rPr>
          <w:rFonts w:asciiTheme="minorHAnsi" w:hAnsiTheme="minorHAnsi" w:cstheme="minorHAnsi"/>
          <w:color w:val="000000"/>
        </w:rPr>
        <w:t>The National Carer Organisations</w:t>
      </w:r>
      <w:r>
        <w:rPr>
          <w:rFonts w:asciiTheme="minorHAnsi" w:hAnsiTheme="minorHAnsi" w:cstheme="minorHAnsi"/>
          <w:color w:val="000000"/>
        </w:rPr>
        <w:t xml:space="preserve"> (CoEL are members of most of these organisations)</w:t>
      </w:r>
      <w:r w:rsidRPr="00B76707">
        <w:rPr>
          <w:rFonts w:asciiTheme="minorHAnsi" w:hAnsiTheme="minorHAnsi" w:cstheme="minorHAnsi"/>
          <w:color w:val="000000"/>
        </w:rPr>
        <w:t xml:space="preserve"> have put together a short paper on the amendments that we would like to see in the Bill and have been in touch with members of the lead committee to table these amendments.  You can</w:t>
      </w:r>
      <w:r w:rsidRPr="00B76707">
        <w:rPr>
          <w:rStyle w:val="Strong"/>
          <w:rFonts w:asciiTheme="minorHAnsi" w:hAnsiTheme="minorHAnsi" w:cstheme="minorHAnsi"/>
          <w:color w:val="000000"/>
        </w:rPr>
        <w:t> </w:t>
      </w:r>
      <w:hyperlink r:id="rId10" w:tgtFrame="_blank" w:history="1">
        <w:r w:rsidRPr="00B76707">
          <w:rPr>
            <w:rStyle w:val="Strong"/>
            <w:rFonts w:asciiTheme="minorHAnsi" w:hAnsiTheme="minorHAnsi" w:cstheme="minorHAnsi"/>
            <w:color w:val="007BFF"/>
            <w:u w:val="single"/>
            <w:bdr w:val="none" w:sz="0" w:space="0" w:color="auto" w:frame="1"/>
          </w:rPr>
          <w:t>download the paper here.</w:t>
        </w:r>
      </w:hyperlink>
    </w:p>
    <w:p w14:paraId="34BE7A5C" w14:textId="77777777" w:rsidR="00EF2766" w:rsidRDefault="00EF2766" w:rsidP="00EF2766">
      <w:pPr>
        <w:pStyle w:val="NormalWeb"/>
        <w:shd w:val="clear" w:color="auto" w:fill="FFFFFF"/>
        <w:spacing w:before="0" w:beforeAutospacing="0" w:after="0" w:afterAutospacing="0" w:line="360" w:lineRule="atLeast"/>
        <w:ind w:left="720"/>
        <w:rPr>
          <w:rFonts w:asciiTheme="minorHAnsi" w:hAnsiTheme="minorHAnsi" w:cstheme="minorHAnsi"/>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EF2766" w:rsidRPr="007F4F89" w14:paraId="73F548DB" w14:textId="77777777" w:rsidTr="00DE12BC">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F2766" w:rsidRPr="007F4F89" w14:paraId="74A4BEE4" w14:textId="77777777" w:rsidTr="00DE12BC">
              <w:tc>
                <w:tcPr>
                  <w:tcW w:w="0" w:type="auto"/>
                  <w:tcMar>
                    <w:top w:w="0" w:type="dxa"/>
                    <w:left w:w="270" w:type="dxa"/>
                    <w:bottom w:w="135" w:type="dxa"/>
                    <w:right w:w="270" w:type="dxa"/>
                  </w:tcMar>
                  <w:hideMark/>
                </w:tcPr>
                <w:p w14:paraId="0A68E1A2" w14:textId="77777777" w:rsidR="00EF2766" w:rsidRPr="007F4F89" w:rsidRDefault="00EF2766" w:rsidP="00EF2766">
                  <w:pPr>
                    <w:pStyle w:val="ListParagraph"/>
                    <w:numPr>
                      <w:ilvl w:val="0"/>
                      <w:numId w:val="19"/>
                    </w:numPr>
                    <w:spacing w:after="0" w:line="360" w:lineRule="atLeast"/>
                    <w:rPr>
                      <w:rFonts w:eastAsia="Times New Roman" w:cstheme="minorHAnsi"/>
                      <w:color w:val="757575"/>
                      <w:sz w:val="24"/>
                      <w:szCs w:val="24"/>
                      <w:lang w:eastAsia="en-GB"/>
                    </w:rPr>
                  </w:pPr>
                  <w:r w:rsidRPr="007F4F89">
                    <w:rPr>
                      <w:rFonts w:eastAsia="Times New Roman" w:cstheme="minorHAnsi"/>
                      <w:b/>
                      <w:bCs/>
                      <w:color w:val="000000"/>
                      <w:sz w:val="24"/>
                      <w:szCs w:val="24"/>
                      <w:bdr w:val="none" w:sz="0" w:space="0" w:color="auto" w:frame="1"/>
                      <w:lang w:eastAsia="en-GB"/>
                    </w:rPr>
                    <w:t>An update on the National Care Service Co-Design programme.</w:t>
                  </w:r>
                </w:p>
              </w:tc>
            </w:tr>
          </w:tbl>
          <w:p w14:paraId="6F3C361F" w14:textId="77777777" w:rsidR="00EF2766" w:rsidRPr="007F4F89" w:rsidRDefault="00EF2766" w:rsidP="00DE12BC">
            <w:pPr>
              <w:spacing w:after="0" w:line="240" w:lineRule="auto"/>
              <w:rPr>
                <w:rFonts w:eastAsia="Times New Roman" w:cstheme="minorHAnsi"/>
                <w:color w:val="242424"/>
                <w:sz w:val="23"/>
                <w:szCs w:val="23"/>
                <w:lang w:eastAsia="en-GB"/>
              </w:rPr>
            </w:pPr>
          </w:p>
        </w:tc>
      </w:tr>
    </w:tbl>
    <w:p w14:paraId="23F8F4AB" w14:textId="77777777" w:rsidR="00EF2766" w:rsidRPr="007F4F89" w:rsidRDefault="00EF2766" w:rsidP="00EF2766">
      <w:pPr>
        <w:spacing w:after="0" w:line="240" w:lineRule="auto"/>
        <w:rPr>
          <w:rFonts w:eastAsia="Times New Roman" w:cstheme="minorHAnsi"/>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EF2766" w:rsidRPr="007F4F89" w14:paraId="49DAA8C9" w14:textId="77777777" w:rsidTr="00DE12BC">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F2766" w:rsidRPr="007F4F89" w14:paraId="1AE49084" w14:textId="77777777" w:rsidTr="00DE12BC">
              <w:tc>
                <w:tcPr>
                  <w:tcW w:w="0" w:type="auto"/>
                  <w:tcMar>
                    <w:top w:w="0" w:type="dxa"/>
                    <w:left w:w="270" w:type="dxa"/>
                    <w:bottom w:w="135" w:type="dxa"/>
                    <w:right w:w="270" w:type="dxa"/>
                  </w:tcMar>
                  <w:hideMark/>
                </w:tcPr>
                <w:p w14:paraId="20CF0862" w14:textId="77777777" w:rsidR="00EF2766" w:rsidRDefault="00EF2766" w:rsidP="00DE12BC">
                  <w:pPr>
                    <w:spacing w:after="0" w:line="360" w:lineRule="atLeast"/>
                    <w:textAlignment w:val="baseline"/>
                    <w:rPr>
                      <w:rFonts w:eastAsia="Times New Roman" w:cstheme="minorHAnsi"/>
                      <w:color w:val="000000"/>
                      <w:sz w:val="24"/>
                      <w:szCs w:val="24"/>
                      <w:bdr w:val="none" w:sz="0" w:space="0" w:color="auto" w:frame="1"/>
                      <w:lang w:eastAsia="en-GB"/>
                    </w:rPr>
                  </w:pPr>
                  <w:r w:rsidRPr="007F4F89">
                    <w:rPr>
                      <w:rFonts w:eastAsia="Times New Roman" w:cstheme="minorHAnsi"/>
                      <w:color w:val="000000"/>
                      <w:sz w:val="24"/>
                      <w:szCs w:val="24"/>
                      <w:bdr w:val="none" w:sz="0" w:space="0" w:color="auto" w:frame="1"/>
                      <w:lang w:eastAsia="en-GB"/>
                    </w:rPr>
                    <w:t>Work is continuing at a pace on the co-design of the National Care Service through the Lived Experience Experts Panel (LEEP) and the Stakeholder Register.</w:t>
                  </w:r>
                  <w:r w:rsidRPr="007F4F89">
                    <w:rPr>
                      <w:rFonts w:eastAsia="Times New Roman" w:cstheme="minorHAnsi"/>
                      <w:color w:val="000000"/>
                      <w:sz w:val="24"/>
                      <w:szCs w:val="24"/>
                      <w:bdr w:val="none" w:sz="0" w:space="0" w:color="auto" w:frame="1"/>
                      <w:lang w:eastAsia="en-GB"/>
                    </w:rPr>
                    <w:br/>
                    <w:t> </w:t>
                  </w:r>
                  <w:r w:rsidRPr="007F4F89">
                    <w:rPr>
                      <w:rFonts w:eastAsia="Times New Roman" w:cstheme="minorHAnsi"/>
                      <w:color w:val="000000"/>
                      <w:sz w:val="24"/>
                      <w:szCs w:val="24"/>
                      <w:bdr w:val="none" w:sz="0" w:space="0" w:color="auto" w:frame="1"/>
                      <w:lang w:eastAsia="en-GB"/>
                    </w:rPr>
                    <w:br/>
                    <w:t xml:space="preserve">As of 10 February, the Lived Experience Experts Panel (LEEP) has received 437 applications, and the Stakeholder Register 232 applications. The ambition is to create </w:t>
                  </w:r>
                  <w:r w:rsidRPr="007F4F89">
                    <w:rPr>
                      <w:rFonts w:eastAsia="Times New Roman" w:cstheme="minorHAnsi"/>
                      <w:color w:val="000000"/>
                      <w:sz w:val="24"/>
                      <w:szCs w:val="24"/>
                      <w:bdr w:val="none" w:sz="0" w:space="0" w:color="auto" w:frame="1"/>
                      <w:lang w:eastAsia="en-GB"/>
                    </w:rPr>
                    <w:lastRenderedPageBreak/>
                    <w:t>diverse team of experts that represents our Scottish population</w:t>
                  </w:r>
                  <w:r w:rsidRPr="007F4F89">
                    <w:rPr>
                      <w:rFonts w:eastAsia="Times New Roman" w:cstheme="minorHAnsi"/>
                      <w:color w:val="000000"/>
                      <w:sz w:val="24"/>
                      <w:szCs w:val="24"/>
                      <w:bdr w:val="none" w:sz="0" w:space="0" w:color="auto" w:frame="1"/>
                      <w:lang w:eastAsia="en-GB"/>
                    </w:rPr>
                    <w:br/>
                    <w:t>The opportunity to</w:t>
                  </w:r>
                  <w:r w:rsidRPr="007F4F89">
                    <w:rPr>
                      <w:rFonts w:eastAsia="Times New Roman" w:cstheme="minorHAnsi"/>
                      <w:color w:val="222222"/>
                      <w:sz w:val="24"/>
                      <w:szCs w:val="24"/>
                      <w:lang w:eastAsia="en-GB"/>
                    </w:rPr>
                    <w:t> </w:t>
                  </w:r>
                  <w:r>
                    <w:rPr>
                      <w:rFonts w:eastAsia="Times New Roman" w:cstheme="minorHAnsi"/>
                      <w:color w:val="222222"/>
                      <w:sz w:val="24"/>
                      <w:szCs w:val="24"/>
                      <w:lang w:eastAsia="en-GB"/>
                    </w:rPr>
                    <w:t>become involved in either group is still open:</w:t>
                  </w:r>
                  <w:r w:rsidRPr="007F4F89">
                    <w:rPr>
                      <w:rFonts w:eastAsia="Times New Roman" w:cstheme="minorHAnsi"/>
                      <w:color w:val="000000"/>
                      <w:sz w:val="24"/>
                      <w:szCs w:val="24"/>
                      <w:bdr w:val="none" w:sz="0" w:space="0" w:color="auto" w:frame="1"/>
                      <w:lang w:eastAsia="en-GB"/>
                    </w:rPr>
                    <w:t> </w:t>
                  </w:r>
                  <w:hyperlink r:id="rId11" w:history="1">
                    <w:r w:rsidRPr="00B074F0">
                      <w:rPr>
                        <w:rStyle w:val="Hyperlink"/>
                        <w:rFonts w:eastAsia="Times New Roman" w:cstheme="minorHAnsi"/>
                        <w:sz w:val="24"/>
                        <w:szCs w:val="24"/>
                        <w:bdr w:val="none" w:sz="0" w:space="0" w:color="auto" w:frame="1"/>
                        <w:lang w:eastAsia="en-GB"/>
                      </w:rPr>
                      <w:t>https://www.gov.scot/publications/design-the-national-care-service/</w:t>
                    </w:r>
                  </w:hyperlink>
                  <w:r>
                    <w:rPr>
                      <w:rFonts w:eastAsia="Times New Roman" w:cstheme="minorHAnsi"/>
                      <w:color w:val="000000"/>
                      <w:sz w:val="24"/>
                      <w:szCs w:val="24"/>
                      <w:bdr w:val="none" w:sz="0" w:space="0" w:color="auto" w:frame="1"/>
                      <w:lang w:eastAsia="en-GB"/>
                    </w:rPr>
                    <w:t xml:space="preserve"> </w:t>
                  </w:r>
                  <w:r w:rsidRPr="007F4F89">
                    <w:rPr>
                      <w:rFonts w:eastAsia="Times New Roman" w:cstheme="minorHAnsi"/>
                      <w:color w:val="000000"/>
                      <w:sz w:val="24"/>
                      <w:szCs w:val="24"/>
                      <w:bdr w:val="none" w:sz="0" w:space="0" w:color="auto" w:frame="1"/>
                      <w:lang w:eastAsia="en-GB"/>
                    </w:rPr>
                    <w:br/>
                    <w:t>Throughout November and December 2022,</w:t>
                  </w:r>
                  <w:r>
                    <w:rPr>
                      <w:rFonts w:eastAsia="Times New Roman" w:cstheme="minorHAnsi"/>
                      <w:color w:val="000000"/>
                      <w:sz w:val="24"/>
                      <w:szCs w:val="24"/>
                      <w:bdr w:val="none" w:sz="0" w:space="0" w:color="auto" w:frame="1"/>
                      <w:lang w:eastAsia="en-GB"/>
                    </w:rPr>
                    <w:t xml:space="preserve"> </w:t>
                  </w:r>
                  <w:r w:rsidRPr="007F4F89">
                    <w:rPr>
                      <w:rFonts w:eastAsia="Times New Roman" w:cstheme="minorHAnsi"/>
                      <w:color w:val="000000"/>
                      <w:sz w:val="24"/>
                      <w:szCs w:val="24"/>
                      <w:bdr w:val="none" w:sz="0" w:space="0" w:color="auto" w:frame="1"/>
                      <w:lang w:eastAsia="en-GB"/>
                    </w:rPr>
                    <w:t xml:space="preserve">twelve welcome sessions </w:t>
                  </w:r>
                  <w:r>
                    <w:rPr>
                      <w:rFonts w:eastAsia="Times New Roman" w:cstheme="minorHAnsi"/>
                      <w:color w:val="000000"/>
                      <w:sz w:val="24"/>
                      <w:szCs w:val="24"/>
                      <w:bdr w:val="none" w:sz="0" w:space="0" w:color="auto" w:frame="1"/>
                      <w:lang w:eastAsia="en-GB"/>
                    </w:rPr>
                    <w:t xml:space="preserve">were held </w:t>
                  </w:r>
                  <w:r w:rsidRPr="007F4F89">
                    <w:rPr>
                      <w:rFonts w:eastAsia="Times New Roman" w:cstheme="minorHAnsi"/>
                      <w:color w:val="000000"/>
                      <w:sz w:val="24"/>
                      <w:szCs w:val="24"/>
                      <w:bdr w:val="none" w:sz="0" w:space="0" w:color="auto" w:frame="1"/>
                      <w:lang w:eastAsia="en-GB"/>
                    </w:rPr>
                    <w:t>with LEEP members and Stakeholder Register organisations, with 310 people attending. These are designed to give members a full understanding of the process and what they might be asked to do as part of this work. It means that anyone joining the panel doesn’t have to have any prior knowledge of co-design, and hopefully provides members with reassurance on how things will work.</w:t>
                  </w:r>
                </w:p>
                <w:p w14:paraId="41815D49" w14:textId="77777777" w:rsidR="00EF2766" w:rsidRPr="007F4F89" w:rsidRDefault="00EF2766" w:rsidP="00DE12BC">
                  <w:pPr>
                    <w:spacing w:after="0" w:line="360" w:lineRule="atLeast"/>
                    <w:textAlignment w:val="baseline"/>
                    <w:rPr>
                      <w:rFonts w:eastAsia="Times New Roman" w:cstheme="minorHAnsi"/>
                      <w:color w:val="000000"/>
                      <w:sz w:val="24"/>
                      <w:szCs w:val="24"/>
                      <w:bdr w:val="none" w:sz="0" w:space="0" w:color="auto" w:frame="1"/>
                      <w:lang w:eastAsia="en-GB"/>
                    </w:rPr>
                  </w:pPr>
                  <w:r w:rsidRPr="007F4F89">
                    <w:rPr>
                      <w:rFonts w:eastAsia="Times New Roman" w:cstheme="minorHAnsi"/>
                      <w:color w:val="000000"/>
                      <w:sz w:val="24"/>
                      <w:szCs w:val="24"/>
                      <w:bdr w:val="none" w:sz="0" w:space="0" w:color="auto" w:frame="1"/>
                      <w:lang w:eastAsia="en-GB"/>
                    </w:rPr>
                    <w:br/>
                    <w:t>More sessions are taking place in the next few months which will welcome the remaining members of LEEP and the Stakeholder Register. It will give people an opportunity to reflect on the learning and recommendations from the first round of sessions.</w:t>
                  </w:r>
                </w:p>
              </w:tc>
            </w:tr>
            <w:tr w:rsidR="00EF2766" w:rsidRPr="007F4F89" w14:paraId="13477444" w14:textId="77777777" w:rsidTr="00DE12BC">
              <w:tc>
                <w:tcPr>
                  <w:tcW w:w="0" w:type="auto"/>
                  <w:tcMar>
                    <w:top w:w="0" w:type="dxa"/>
                    <w:left w:w="270" w:type="dxa"/>
                    <w:bottom w:w="135" w:type="dxa"/>
                    <w:right w:w="270" w:type="dxa"/>
                  </w:tcMar>
                </w:tcPr>
                <w:p w14:paraId="4D88C702" w14:textId="77777777" w:rsidR="00EF2766" w:rsidRPr="007F4F89" w:rsidRDefault="00EF2766" w:rsidP="00DE12BC">
                  <w:pPr>
                    <w:spacing w:after="0" w:line="360" w:lineRule="atLeast"/>
                    <w:textAlignment w:val="baseline"/>
                    <w:rPr>
                      <w:rFonts w:eastAsia="Times New Roman" w:cstheme="minorHAnsi"/>
                      <w:color w:val="000000"/>
                      <w:sz w:val="24"/>
                      <w:szCs w:val="24"/>
                      <w:bdr w:val="none" w:sz="0" w:space="0" w:color="auto" w:frame="1"/>
                      <w:lang w:eastAsia="en-GB"/>
                    </w:rPr>
                  </w:pPr>
                  <w:r>
                    <w:rPr>
                      <w:rFonts w:eastAsia="Times New Roman" w:cstheme="minorHAnsi"/>
                      <w:color w:val="000000"/>
                      <w:sz w:val="24"/>
                      <w:szCs w:val="24"/>
                      <w:bdr w:val="none" w:sz="0" w:space="0" w:color="auto" w:frame="1"/>
                      <w:lang w:eastAsia="en-GB"/>
                    </w:rPr>
                    <w:lastRenderedPageBreak/>
                    <w:t xml:space="preserve">If you would like to be kept directly up to date on developments around the National Care Service, you can sign up here: </w:t>
                  </w:r>
                  <w:hyperlink r:id="rId12" w:history="1">
                    <w:r w:rsidRPr="00B074F0">
                      <w:rPr>
                        <w:rStyle w:val="Hyperlink"/>
                        <w:rFonts w:eastAsia="Times New Roman" w:cstheme="minorHAnsi"/>
                        <w:sz w:val="24"/>
                        <w:szCs w:val="24"/>
                        <w:bdr w:val="none" w:sz="0" w:space="0" w:color="auto" w:frame="1"/>
                        <w:lang w:eastAsia="en-GB"/>
                      </w:rPr>
                      <w:t>https://scot.us21.list-manage.com/subscribe?u=95c3275c8523daa1b70f2b40f&amp;id=d3c16e4064</w:t>
                    </w:r>
                  </w:hyperlink>
                  <w:r>
                    <w:rPr>
                      <w:rFonts w:eastAsia="Times New Roman" w:cstheme="minorHAnsi"/>
                      <w:color w:val="000000"/>
                      <w:sz w:val="24"/>
                      <w:szCs w:val="24"/>
                      <w:bdr w:val="none" w:sz="0" w:space="0" w:color="auto" w:frame="1"/>
                      <w:lang w:eastAsia="en-GB"/>
                    </w:rPr>
                    <w:t xml:space="preserve"> </w:t>
                  </w:r>
                </w:p>
              </w:tc>
            </w:tr>
          </w:tbl>
          <w:p w14:paraId="374414B1" w14:textId="77777777" w:rsidR="00EF2766" w:rsidRPr="007F4F89" w:rsidRDefault="00EF2766" w:rsidP="00DE12BC">
            <w:pPr>
              <w:spacing w:after="0" w:line="240" w:lineRule="auto"/>
              <w:rPr>
                <w:rFonts w:eastAsia="Times New Roman" w:cstheme="minorHAnsi"/>
                <w:color w:val="242424"/>
                <w:sz w:val="23"/>
                <w:szCs w:val="23"/>
                <w:lang w:eastAsia="en-GB"/>
              </w:rPr>
            </w:pPr>
          </w:p>
        </w:tc>
      </w:tr>
    </w:tbl>
    <w:p w14:paraId="648A02BB" w14:textId="77777777" w:rsidR="00EF2766" w:rsidRDefault="00EF2766" w:rsidP="00EF2766">
      <w:pPr>
        <w:shd w:val="clear" w:color="auto" w:fill="FFFFFF"/>
        <w:spacing w:after="75" w:line="240" w:lineRule="auto"/>
        <w:ind w:left="720"/>
        <w:rPr>
          <w:rFonts w:eastAsia="Times New Roman" w:cstheme="minorHAnsi"/>
          <w:color w:val="000000"/>
          <w:sz w:val="24"/>
          <w:szCs w:val="24"/>
          <w:lang w:eastAsia="en-GB"/>
        </w:rPr>
      </w:pPr>
    </w:p>
    <w:p w14:paraId="1D97A65D" w14:textId="77777777" w:rsidR="00EF2766" w:rsidRPr="001C5DD8" w:rsidRDefault="00EF2766" w:rsidP="00EF2766">
      <w:pPr>
        <w:pStyle w:val="NormalWeb"/>
        <w:numPr>
          <w:ilvl w:val="0"/>
          <w:numId w:val="19"/>
        </w:numPr>
        <w:shd w:val="clear" w:color="auto" w:fill="FFFFFF"/>
        <w:spacing w:before="0" w:beforeAutospacing="0" w:after="150" w:afterAutospacing="0" w:line="360" w:lineRule="atLeast"/>
        <w:rPr>
          <w:rFonts w:asciiTheme="minorHAnsi" w:hAnsiTheme="minorHAnsi" w:cstheme="minorHAnsi"/>
          <w:color w:val="000000"/>
        </w:rPr>
      </w:pPr>
      <w:r w:rsidRPr="001C5DD8">
        <w:rPr>
          <w:rFonts w:asciiTheme="minorHAnsi" w:hAnsiTheme="minorHAnsi" w:cstheme="minorHAnsi"/>
          <w:color w:val="000000"/>
        </w:rPr>
        <w:t xml:space="preserve">The </w:t>
      </w:r>
      <w:r w:rsidRPr="001C5DD8">
        <w:rPr>
          <w:rFonts w:asciiTheme="minorHAnsi" w:hAnsiTheme="minorHAnsi" w:cstheme="minorHAnsi"/>
          <w:b/>
          <w:bCs/>
          <w:color w:val="000000"/>
        </w:rPr>
        <w:t>National Carers Strategy</w:t>
      </w:r>
      <w:r w:rsidRPr="001C5DD8">
        <w:rPr>
          <w:rFonts w:asciiTheme="minorHAnsi" w:hAnsiTheme="minorHAnsi" w:cstheme="minorHAnsi"/>
          <w:color w:val="000000"/>
        </w:rPr>
        <w:t xml:space="preserve"> was published just before Christmas. The strategy sets out 89 actions which the Scottish Government, local authorities, and other key partners will undertake to ensure that carers in Scotland are supported fully.</w:t>
      </w:r>
    </w:p>
    <w:p w14:paraId="5DD5FCE0" w14:textId="77777777" w:rsidR="00EF2766" w:rsidRPr="001C5DD8" w:rsidRDefault="00EF2766" w:rsidP="00EF2766">
      <w:pPr>
        <w:pStyle w:val="NormalWeb"/>
        <w:shd w:val="clear" w:color="auto" w:fill="FFFFFF"/>
        <w:spacing w:before="0" w:beforeAutospacing="0" w:after="150" w:afterAutospacing="0" w:line="360" w:lineRule="atLeast"/>
        <w:ind w:left="720"/>
        <w:rPr>
          <w:rFonts w:asciiTheme="minorHAnsi" w:hAnsiTheme="minorHAnsi" w:cstheme="minorHAnsi"/>
          <w:color w:val="000000"/>
        </w:rPr>
      </w:pPr>
      <w:r w:rsidRPr="001C5DD8">
        <w:rPr>
          <w:rFonts w:asciiTheme="minorHAnsi" w:hAnsiTheme="minorHAnsi" w:cstheme="minorHAnsi"/>
          <w:color w:val="000000"/>
        </w:rPr>
        <w:t xml:space="preserve">The Carer Policy Team have indicated that further work around developing an Implementation Plan for the strategy will begin </w:t>
      </w:r>
      <w:r>
        <w:rPr>
          <w:rFonts w:asciiTheme="minorHAnsi" w:hAnsiTheme="minorHAnsi" w:cstheme="minorHAnsi"/>
          <w:color w:val="000000"/>
        </w:rPr>
        <w:t>soon,</w:t>
      </w:r>
      <w:r w:rsidRPr="001C5DD8">
        <w:rPr>
          <w:rFonts w:asciiTheme="minorHAnsi" w:hAnsiTheme="minorHAnsi" w:cstheme="minorHAnsi"/>
          <w:color w:val="000000"/>
        </w:rPr>
        <w:t xml:space="preserve"> where they will start to allocate the actions into short/medium/long term plans over the 3 year period of the strategy (2023-2026).</w:t>
      </w:r>
      <w:r>
        <w:rPr>
          <w:rFonts w:asciiTheme="minorHAnsi" w:hAnsiTheme="minorHAnsi" w:cstheme="minorHAnsi"/>
          <w:color w:val="000000"/>
        </w:rPr>
        <w:t xml:space="preserve"> You can find the Strategy here: </w:t>
      </w:r>
      <w:hyperlink r:id="rId13" w:history="1">
        <w:r w:rsidRPr="00B074F0">
          <w:rPr>
            <w:rStyle w:val="Hyperlink"/>
            <w:rFonts w:asciiTheme="minorHAnsi" w:hAnsiTheme="minorHAnsi" w:cstheme="minorHAnsi"/>
          </w:rPr>
          <w:t>https://www.carersnet.org/national-carers-strategy-launched/</w:t>
        </w:r>
      </w:hyperlink>
      <w:r>
        <w:rPr>
          <w:rFonts w:asciiTheme="minorHAnsi" w:hAnsiTheme="minorHAnsi" w:cstheme="minorHAnsi"/>
          <w:color w:val="000000"/>
        </w:rPr>
        <w:t xml:space="preserve"> </w:t>
      </w:r>
    </w:p>
    <w:p w14:paraId="7552F4F7" w14:textId="77777777" w:rsidR="00EF2766" w:rsidRPr="00F37895" w:rsidRDefault="00EF2766" w:rsidP="00EF2766">
      <w:pPr>
        <w:shd w:val="clear" w:color="auto" w:fill="FFFFFF"/>
        <w:spacing w:after="75" w:line="240" w:lineRule="auto"/>
        <w:ind w:left="720"/>
        <w:rPr>
          <w:rFonts w:eastAsia="Times New Roman" w:cstheme="minorHAnsi"/>
          <w:color w:val="000000"/>
          <w:sz w:val="24"/>
          <w:szCs w:val="24"/>
          <w:lang w:eastAsia="en-GB"/>
        </w:rPr>
      </w:pPr>
    </w:p>
    <w:p w14:paraId="0A8C8E89" w14:textId="77777777" w:rsidR="00EF2766" w:rsidRPr="00CC4628" w:rsidRDefault="00EF2766" w:rsidP="00EF2766">
      <w:pPr>
        <w:pStyle w:val="NormalWeb"/>
        <w:numPr>
          <w:ilvl w:val="0"/>
          <w:numId w:val="19"/>
        </w:numPr>
        <w:shd w:val="clear" w:color="auto" w:fill="FFFFFF"/>
        <w:spacing w:before="0" w:beforeAutospacing="0" w:after="0" w:afterAutospacing="0" w:line="360" w:lineRule="atLeast"/>
        <w:ind w:left="714" w:hanging="357"/>
        <w:rPr>
          <w:rFonts w:asciiTheme="minorHAnsi" w:hAnsiTheme="minorHAnsi" w:cstheme="minorHAnsi"/>
          <w:color w:val="000000"/>
        </w:rPr>
      </w:pPr>
      <w:r w:rsidRPr="00CC4628">
        <w:rPr>
          <w:rFonts w:asciiTheme="minorHAnsi" w:hAnsiTheme="minorHAnsi" w:cstheme="minorHAnsi"/>
          <w:color w:val="000000"/>
        </w:rPr>
        <w:t xml:space="preserve">The </w:t>
      </w:r>
      <w:r w:rsidRPr="004D5E61">
        <w:rPr>
          <w:rFonts w:asciiTheme="minorHAnsi" w:hAnsiTheme="minorHAnsi" w:cstheme="minorHAnsi"/>
          <w:b/>
          <w:bCs/>
          <w:color w:val="000000"/>
        </w:rPr>
        <w:t>Care Inspectorate</w:t>
      </w:r>
      <w:r w:rsidRPr="00CC4628">
        <w:rPr>
          <w:rFonts w:asciiTheme="minorHAnsi" w:hAnsiTheme="minorHAnsi" w:cstheme="minorHAnsi"/>
          <w:color w:val="000000"/>
        </w:rPr>
        <w:t xml:space="preserve"> has now published their findings on their </w:t>
      </w:r>
      <w:r w:rsidRPr="004D5E61">
        <w:rPr>
          <w:rFonts w:asciiTheme="minorHAnsi" w:hAnsiTheme="minorHAnsi" w:cstheme="minorHAnsi"/>
          <w:b/>
          <w:bCs/>
          <w:color w:val="000000"/>
        </w:rPr>
        <w:t>inquiry into adult carers’ experiences of adult social work and social care services</w:t>
      </w:r>
      <w:r w:rsidRPr="00CC4628">
        <w:rPr>
          <w:rFonts w:asciiTheme="minorHAnsi" w:hAnsiTheme="minorHAnsi" w:cstheme="minorHAnsi"/>
          <w:color w:val="000000"/>
        </w:rPr>
        <w:t>.</w:t>
      </w:r>
    </w:p>
    <w:p w14:paraId="4D44D956" w14:textId="77777777" w:rsidR="00EF2766" w:rsidRPr="00CC4628" w:rsidRDefault="00EF2766" w:rsidP="00EF2766">
      <w:pPr>
        <w:pStyle w:val="NormalWeb"/>
        <w:shd w:val="clear" w:color="auto" w:fill="FFFFFF"/>
        <w:spacing w:before="0" w:beforeAutospacing="0" w:after="0" w:afterAutospacing="0" w:line="360" w:lineRule="atLeast"/>
        <w:ind w:left="714"/>
        <w:rPr>
          <w:rFonts w:asciiTheme="minorHAnsi" w:hAnsiTheme="minorHAnsi" w:cstheme="minorHAnsi"/>
          <w:color w:val="000000"/>
        </w:rPr>
      </w:pPr>
      <w:r w:rsidRPr="00CC4628">
        <w:rPr>
          <w:rFonts w:asciiTheme="minorHAnsi" w:hAnsiTheme="minorHAnsi" w:cstheme="minorHAnsi"/>
          <w:color w:val="000000"/>
        </w:rPr>
        <w:t>The report highlights the need for improvement in support of adult unpaid carers and makes a series of recommendations including improving access to and availability of short breaks for carers, and promoting awareness of their rights, including access to an adult care support plan.</w:t>
      </w:r>
    </w:p>
    <w:p w14:paraId="6552A197" w14:textId="77777777" w:rsidR="00EF2766" w:rsidRPr="00CC4628" w:rsidRDefault="00EF2766" w:rsidP="00EF2766">
      <w:pPr>
        <w:pStyle w:val="NormalWeb"/>
        <w:shd w:val="clear" w:color="auto" w:fill="FFFFFF"/>
        <w:spacing w:before="0" w:beforeAutospacing="0" w:after="0" w:afterAutospacing="0" w:line="360" w:lineRule="atLeast"/>
        <w:ind w:left="714"/>
        <w:rPr>
          <w:rFonts w:asciiTheme="minorHAnsi" w:hAnsiTheme="minorHAnsi" w:cstheme="minorHAnsi"/>
          <w:color w:val="000000"/>
        </w:rPr>
      </w:pPr>
      <w:r w:rsidRPr="00CC4628">
        <w:rPr>
          <w:rFonts w:asciiTheme="minorHAnsi" w:hAnsiTheme="minorHAnsi" w:cstheme="minorHAnsi"/>
          <w:color w:val="000000"/>
        </w:rPr>
        <w:t>For more information and links to download the report: </w:t>
      </w:r>
    </w:p>
    <w:p w14:paraId="2E0E0688" w14:textId="77777777" w:rsidR="00EF2766" w:rsidRDefault="00EF2766" w:rsidP="00EF2766">
      <w:pPr>
        <w:pStyle w:val="NormalWeb"/>
        <w:shd w:val="clear" w:color="auto" w:fill="FFFFFF"/>
        <w:spacing w:before="0" w:beforeAutospacing="0" w:after="0" w:afterAutospacing="0" w:line="360" w:lineRule="atLeast"/>
        <w:ind w:left="714"/>
        <w:rPr>
          <w:rStyle w:val="Strong"/>
          <w:rFonts w:asciiTheme="minorHAnsi" w:hAnsiTheme="minorHAnsi" w:cstheme="minorHAnsi"/>
          <w:color w:val="000000"/>
          <w:bdr w:val="none" w:sz="0" w:space="0" w:color="auto" w:frame="1"/>
        </w:rPr>
      </w:pPr>
      <w:hyperlink r:id="rId14" w:history="1">
        <w:r w:rsidRPr="00B074F0">
          <w:rPr>
            <w:rStyle w:val="Hyperlink"/>
            <w:rFonts w:asciiTheme="minorHAnsi" w:hAnsiTheme="minorHAnsi" w:cstheme="minorHAnsi"/>
            <w:bdr w:val="none" w:sz="0" w:space="0" w:color="auto" w:frame="1"/>
          </w:rPr>
          <w:t>https://www.carersnet.org/inquiry-into-adult-carers-experience-of-social-care/</w:t>
        </w:r>
      </w:hyperlink>
    </w:p>
    <w:p w14:paraId="6B1D5FBA" w14:textId="77777777" w:rsidR="00EF2766" w:rsidRPr="00CC4628" w:rsidRDefault="00EF2766" w:rsidP="00EF2766">
      <w:pPr>
        <w:pStyle w:val="NormalWeb"/>
        <w:shd w:val="clear" w:color="auto" w:fill="FFFFFF"/>
        <w:spacing w:before="0" w:beforeAutospacing="0" w:after="0" w:afterAutospacing="0" w:line="360" w:lineRule="atLeast"/>
        <w:ind w:left="714"/>
        <w:rPr>
          <w:rFonts w:asciiTheme="minorHAnsi" w:hAnsiTheme="minorHAnsi" w:cstheme="minorHAnsi"/>
          <w:color w:val="000000"/>
        </w:rPr>
      </w:pPr>
    </w:p>
    <w:p w14:paraId="60EE57FB" w14:textId="77777777" w:rsidR="00EF2766" w:rsidRPr="00BC5860" w:rsidRDefault="00EF2766" w:rsidP="00EF2766">
      <w:pPr>
        <w:pStyle w:val="NormalWeb"/>
        <w:numPr>
          <w:ilvl w:val="0"/>
          <w:numId w:val="18"/>
        </w:numPr>
        <w:shd w:val="clear" w:color="auto" w:fill="FFFFFF"/>
        <w:spacing w:before="0" w:beforeAutospacing="0" w:after="0" w:afterAutospacing="0" w:line="360" w:lineRule="atLeast"/>
        <w:ind w:left="1077" w:hanging="357"/>
        <w:rPr>
          <w:rFonts w:asciiTheme="minorHAnsi" w:hAnsiTheme="minorHAnsi" w:cstheme="minorHAnsi"/>
          <w:color w:val="000000"/>
        </w:rPr>
      </w:pPr>
      <w:r w:rsidRPr="004D62BD">
        <w:rPr>
          <w:rFonts w:asciiTheme="minorHAnsi" w:hAnsiTheme="minorHAnsi" w:cstheme="minorHAnsi"/>
          <w:b/>
          <w:bCs/>
          <w:color w:val="000000"/>
        </w:rPr>
        <w:lastRenderedPageBreak/>
        <w:t>Scottish Government</w:t>
      </w:r>
      <w:r w:rsidRPr="00BC5860">
        <w:rPr>
          <w:rFonts w:asciiTheme="minorHAnsi" w:hAnsiTheme="minorHAnsi" w:cstheme="minorHAnsi"/>
          <w:color w:val="000000"/>
        </w:rPr>
        <w:t xml:space="preserve"> </w:t>
      </w:r>
      <w:r>
        <w:rPr>
          <w:rFonts w:asciiTheme="minorHAnsi" w:hAnsiTheme="minorHAnsi" w:cstheme="minorHAnsi"/>
          <w:color w:val="000000"/>
        </w:rPr>
        <w:t xml:space="preserve">recently </w:t>
      </w:r>
      <w:r w:rsidRPr="00BC5860">
        <w:rPr>
          <w:rFonts w:asciiTheme="minorHAnsi" w:hAnsiTheme="minorHAnsi" w:cstheme="minorHAnsi"/>
          <w:color w:val="000000"/>
        </w:rPr>
        <w:t xml:space="preserve">published the latest </w:t>
      </w:r>
      <w:r w:rsidRPr="004D62BD">
        <w:rPr>
          <w:rFonts w:asciiTheme="minorHAnsi" w:hAnsiTheme="minorHAnsi" w:cstheme="minorHAnsi"/>
          <w:b/>
          <w:bCs/>
          <w:color w:val="000000"/>
        </w:rPr>
        <w:t>up to date estimates of the number of unpaid carers living in Scotland</w:t>
      </w:r>
      <w:r w:rsidRPr="00BC5860">
        <w:rPr>
          <w:rFonts w:asciiTheme="minorHAnsi" w:hAnsiTheme="minorHAnsi" w:cstheme="minorHAnsi"/>
          <w:color w:val="000000"/>
        </w:rPr>
        <w:t>. This is an update on the figures that were published in April 2022.</w:t>
      </w:r>
    </w:p>
    <w:p w14:paraId="32B22A4D" w14:textId="77777777" w:rsidR="00EF2766" w:rsidRPr="00BC5860" w:rsidRDefault="00EF2766" w:rsidP="00EF2766">
      <w:pPr>
        <w:pStyle w:val="NormalWeb"/>
        <w:shd w:val="clear" w:color="auto" w:fill="FFFFFF"/>
        <w:spacing w:before="0" w:beforeAutospacing="0" w:after="0" w:afterAutospacing="0" w:line="360" w:lineRule="atLeast"/>
        <w:ind w:left="1077"/>
        <w:rPr>
          <w:rFonts w:asciiTheme="minorHAnsi" w:hAnsiTheme="minorHAnsi" w:cstheme="minorHAnsi"/>
          <w:color w:val="000000"/>
        </w:rPr>
      </w:pPr>
      <w:r w:rsidRPr="00BC5860">
        <w:rPr>
          <w:rFonts w:asciiTheme="minorHAnsi" w:hAnsiTheme="minorHAnsi" w:cstheme="minorHAnsi"/>
          <w:color w:val="000000"/>
        </w:rPr>
        <w:t>The latest figures show an estimated total of around </w:t>
      </w:r>
      <w:r w:rsidRPr="00BC5860">
        <w:rPr>
          <w:rStyle w:val="Strong"/>
          <w:rFonts w:asciiTheme="minorHAnsi" w:hAnsiTheme="minorHAnsi" w:cstheme="minorHAnsi"/>
          <w:color w:val="000000"/>
        </w:rPr>
        <w:t>696,000 carers</w:t>
      </w:r>
      <w:r w:rsidRPr="00BC5860">
        <w:rPr>
          <w:rFonts w:asciiTheme="minorHAnsi" w:hAnsiTheme="minorHAnsi" w:cstheme="minorHAnsi"/>
          <w:color w:val="000000"/>
        </w:rPr>
        <w:t> living in Scotland, including 28,000 young carers.</w:t>
      </w:r>
    </w:p>
    <w:p w14:paraId="780D97F2" w14:textId="77777777" w:rsidR="00EF2766" w:rsidRPr="00BC5860" w:rsidRDefault="00EF2766" w:rsidP="00EF2766">
      <w:pPr>
        <w:pStyle w:val="NormalWeb"/>
        <w:shd w:val="clear" w:color="auto" w:fill="FFFFFF"/>
        <w:spacing w:before="0" w:beforeAutospacing="0" w:after="0" w:afterAutospacing="0" w:line="360" w:lineRule="atLeast"/>
        <w:ind w:left="1077"/>
        <w:rPr>
          <w:rFonts w:asciiTheme="minorHAnsi" w:hAnsiTheme="minorHAnsi" w:cstheme="minorHAnsi"/>
          <w:color w:val="000000"/>
        </w:rPr>
      </w:pPr>
      <w:r w:rsidRPr="00BC5860">
        <w:rPr>
          <w:rFonts w:asciiTheme="minorHAnsi" w:hAnsiTheme="minorHAnsi" w:cstheme="minorHAnsi"/>
          <w:color w:val="000000"/>
        </w:rPr>
        <w:t>I think many of us would agree that this is likely to be an underestimate. Scottish Government colleagues have stated that they will continue to highlight that the number of carers in Scotland is likely to be between 700,000 - 800,000.</w:t>
      </w:r>
    </w:p>
    <w:p w14:paraId="3C8B2629" w14:textId="77777777" w:rsidR="00EF2766" w:rsidRDefault="00EF2766" w:rsidP="00EF2766">
      <w:pPr>
        <w:pStyle w:val="ListParagraph"/>
        <w:numPr>
          <w:ilvl w:val="0"/>
          <w:numId w:val="18"/>
        </w:numPr>
        <w:tabs>
          <w:tab w:val="num" w:pos="720"/>
        </w:tabs>
        <w:spacing w:before="100" w:beforeAutospacing="1" w:after="100" w:afterAutospacing="1" w:line="240" w:lineRule="auto"/>
        <w:rPr>
          <w:sz w:val="24"/>
          <w:szCs w:val="24"/>
        </w:rPr>
      </w:pPr>
      <w:r>
        <w:rPr>
          <w:sz w:val="24"/>
          <w:szCs w:val="24"/>
        </w:rPr>
        <w:t xml:space="preserve">The </w:t>
      </w:r>
      <w:r w:rsidRPr="004D62BD">
        <w:rPr>
          <w:b/>
          <w:bCs/>
          <w:sz w:val="24"/>
          <w:szCs w:val="24"/>
        </w:rPr>
        <w:t>Carers Census analysis</w:t>
      </w:r>
      <w:r>
        <w:rPr>
          <w:sz w:val="24"/>
          <w:szCs w:val="24"/>
        </w:rPr>
        <w:t xml:space="preserve"> is now available for 2022:</w:t>
      </w:r>
    </w:p>
    <w:p w14:paraId="4143C77D" w14:textId="77777777" w:rsidR="00EF2766" w:rsidRDefault="00EF2766" w:rsidP="00EF2766">
      <w:pPr>
        <w:pStyle w:val="ListParagraph"/>
        <w:tabs>
          <w:tab w:val="num" w:pos="720"/>
        </w:tabs>
        <w:spacing w:before="100" w:beforeAutospacing="1" w:after="100" w:afterAutospacing="1" w:line="240" w:lineRule="auto"/>
        <w:ind w:left="1080"/>
        <w:rPr>
          <w:sz w:val="24"/>
          <w:szCs w:val="24"/>
        </w:rPr>
      </w:pPr>
      <w:hyperlink r:id="rId15" w:history="1">
        <w:r w:rsidRPr="00B074F0">
          <w:rPr>
            <w:rStyle w:val="Hyperlink"/>
            <w:sz w:val="24"/>
            <w:szCs w:val="24"/>
          </w:rPr>
          <w:t>https://www.gov.scot/publications/carers-census-scotland-2021-22/documents/</w:t>
        </w:r>
      </w:hyperlink>
      <w:r>
        <w:rPr>
          <w:sz w:val="24"/>
          <w:szCs w:val="24"/>
        </w:rPr>
        <w:t xml:space="preserve"> </w:t>
      </w:r>
    </w:p>
    <w:p w14:paraId="6048E305" w14:textId="77777777" w:rsidR="00EF2766" w:rsidRDefault="00EF2766" w:rsidP="00EF2766">
      <w:pPr>
        <w:pStyle w:val="ListParagraph"/>
        <w:tabs>
          <w:tab w:val="num" w:pos="720"/>
        </w:tabs>
        <w:spacing w:before="100" w:beforeAutospacing="1" w:after="100" w:afterAutospacing="1" w:line="240" w:lineRule="auto"/>
        <w:ind w:left="1080"/>
        <w:rPr>
          <w:sz w:val="24"/>
          <w:szCs w:val="24"/>
        </w:rPr>
      </w:pPr>
    </w:p>
    <w:p w14:paraId="673A2422" w14:textId="77777777" w:rsidR="00EF2766" w:rsidRPr="00F37895" w:rsidRDefault="00EF2766" w:rsidP="00EF2766">
      <w:pPr>
        <w:pStyle w:val="ListParagraph"/>
        <w:tabs>
          <w:tab w:val="num" w:pos="720"/>
        </w:tabs>
        <w:spacing w:before="100" w:beforeAutospacing="1" w:after="100" w:afterAutospacing="1" w:line="240" w:lineRule="auto"/>
        <w:ind w:left="1080"/>
        <w:rPr>
          <w:sz w:val="24"/>
          <w:szCs w:val="24"/>
        </w:rPr>
      </w:pPr>
      <w:r>
        <w:rPr>
          <w:sz w:val="24"/>
          <w:szCs w:val="24"/>
        </w:rPr>
        <w:t>The report recognises that the figures don’t necessarily reflect the actual number of carers who require support across Scotland.</w:t>
      </w:r>
    </w:p>
    <w:p w14:paraId="3C892D14" w14:textId="77777777" w:rsidR="00EF2766" w:rsidRDefault="00EF2766" w:rsidP="00EF2766">
      <w:pPr>
        <w:tabs>
          <w:tab w:val="num" w:pos="720"/>
        </w:tabs>
        <w:spacing w:after="0" w:line="240" w:lineRule="auto"/>
        <w:ind w:left="720" w:hanging="357"/>
        <w:rPr>
          <w:b/>
          <w:bCs/>
        </w:rPr>
      </w:pPr>
      <w:r w:rsidRPr="00BA6593">
        <w:rPr>
          <w:b/>
          <w:bCs/>
        </w:rPr>
        <w:t>Local Update</w:t>
      </w:r>
    </w:p>
    <w:p w14:paraId="75933459" w14:textId="77777777" w:rsidR="00EF2766" w:rsidRDefault="00EF2766" w:rsidP="00EF2766">
      <w:pPr>
        <w:tabs>
          <w:tab w:val="num" w:pos="720"/>
        </w:tabs>
        <w:spacing w:after="0" w:line="240" w:lineRule="auto"/>
        <w:ind w:left="720" w:hanging="357"/>
        <w:rPr>
          <w:b/>
          <w:bCs/>
        </w:rPr>
      </w:pPr>
    </w:p>
    <w:p w14:paraId="2B4C439A" w14:textId="77777777" w:rsidR="00EF2766" w:rsidRPr="00F62D86" w:rsidRDefault="00EF2766" w:rsidP="00EF2766">
      <w:pPr>
        <w:pStyle w:val="ELC-ParaTitle"/>
        <w:numPr>
          <w:ilvl w:val="0"/>
          <w:numId w:val="16"/>
        </w:numPr>
        <w:spacing w:after="0"/>
        <w:ind w:hanging="357"/>
        <w:jc w:val="both"/>
        <w:rPr>
          <w:rFonts w:cstheme="minorHAnsi"/>
          <w:b/>
          <w:sz w:val="24"/>
          <w:szCs w:val="24"/>
        </w:rPr>
      </w:pPr>
      <w:r w:rsidRPr="004D62BD">
        <w:rPr>
          <w:rFonts w:cstheme="minorHAnsi"/>
          <w:b/>
          <w:bCs/>
          <w:sz w:val="24"/>
          <w:szCs w:val="24"/>
        </w:rPr>
        <w:t>Leuchie@home service</w:t>
      </w:r>
      <w:r w:rsidRPr="001965CC">
        <w:rPr>
          <w:rFonts w:cstheme="minorHAnsi"/>
          <w:sz w:val="24"/>
          <w:szCs w:val="24"/>
        </w:rPr>
        <w:t xml:space="preserve">. Leuchie have now updated their registration and staff member is supporting 9 individuals, with complex needs, in the community, meaning carers can have a break from caring. They have recruited a volunteer to support this work and hope to extend the pool of volunteers further. Volunteers will not be suitable to support all clients and this can be agreed through discussion with the individual. </w:t>
      </w:r>
    </w:p>
    <w:p w14:paraId="27CA3BCB" w14:textId="77777777" w:rsidR="00EF2766" w:rsidRPr="001965CC" w:rsidRDefault="00EF2766" w:rsidP="00EF2766">
      <w:pPr>
        <w:pStyle w:val="ELC-ParaTitle"/>
        <w:numPr>
          <w:ilvl w:val="0"/>
          <w:numId w:val="0"/>
        </w:numPr>
        <w:spacing w:after="0"/>
        <w:ind w:left="1080"/>
        <w:jc w:val="both"/>
        <w:rPr>
          <w:rFonts w:cstheme="minorHAnsi"/>
          <w:b/>
          <w:sz w:val="24"/>
          <w:szCs w:val="24"/>
        </w:rPr>
      </w:pPr>
    </w:p>
    <w:p w14:paraId="1464B437" w14:textId="77777777" w:rsidR="00EF2766" w:rsidRPr="00F62D86" w:rsidRDefault="00EF2766" w:rsidP="00EF2766">
      <w:pPr>
        <w:pStyle w:val="ELC-ParaTitle"/>
        <w:numPr>
          <w:ilvl w:val="0"/>
          <w:numId w:val="16"/>
        </w:numPr>
        <w:spacing w:after="0"/>
        <w:ind w:left="1077" w:hanging="357"/>
        <w:jc w:val="both"/>
        <w:rPr>
          <w:rFonts w:cstheme="minorHAnsi"/>
          <w:b/>
          <w:sz w:val="24"/>
          <w:szCs w:val="24"/>
        </w:rPr>
      </w:pPr>
      <w:r w:rsidRPr="004D62BD">
        <w:rPr>
          <w:rFonts w:cstheme="minorHAnsi"/>
          <w:b/>
          <w:bCs/>
          <w:sz w:val="24"/>
          <w:szCs w:val="24"/>
        </w:rPr>
        <w:t>Meeting Centres</w:t>
      </w:r>
      <w:r w:rsidRPr="00DC62EF">
        <w:rPr>
          <w:rFonts w:cstheme="minorHAnsi"/>
          <w:sz w:val="24"/>
          <w:szCs w:val="24"/>
        </w:rPr>
        <w:t xml:space="preserve"> development. Grant funding was awarded to Dementia Friendly East Lothian to develop the meeting centre model in East Lothian, beginning in Musselburgh where there is an identified lack of service provision for older people. Meeting centres are an evidence based social club model supporting people with mild to moderate dementia and their carers. The first centre is now open at St Andrews church in Musselburgh and referral routes are being established. Plans to support ‘satellite’ centres are under development with a particular focus in Dunbar.</w:t>
      </w:r>
    </w:p>
    <w:p w14:paraId="766250CF" w14:textId="77777777" w:rsidR="00EF2766" w:rsidRPr="00DC62EF" w:rsidRDefault="00EF2766" w:rsidP="00EF2766">
      <w:pPr>
        <w:pStyle w:val="ELC-ParaTitle"/>
        <w:numPr>
          <w:ilvl w:val="0"/>
          <w:numId w:val="0"/>
        </w:numPr>
        <w:spacing w:after="0"/>
        <w:jc w:val="both"/>
        <w:rPr>
          <w:rFonts w:cstheme="minorHAnsi"/>
          <w:b/>
          <w:sz w:val="24"/>
          <w:szCs w:val="24"/>
        </w:rPr>
      </w:pPr>
    </w:p>
    <w:p w14:paraId="34C30332" w14:textId="77777777" w:rsidR="00EF2766" w:rsidRPr="00F62D86" w:rsidRDefault="00EF2766" w:rsidP="00EF2766">
      <w:pPr>
        <w:pStyle w:val="ELC-ParaTitle"/>
        <w:numPr>
          <w:ilvl w:val="0"/>
          <w:numId w:val="16"/>
        </w:numPr>
        <w:spacing w:after="0"/>
        <w:ind w:left="1077"/>
        <w:jc w:val="both"/>
        <w:rPr>
          <w:rFonts w:cstheme="minorHAnsi"/>
          <w:b/>
          <w:sz w:val="24"/>
          <w:szCs w:val="24"/>
        </w:rPr>
      </w:pPr>
      <w:r w:rsidRPr="004D62BD">
        <w:rPr>
          <w:rFonts w:cstheme="minorHAnsi"/>
          <w:b/>
          <w:bCs/>
          <w:sz w:val="24"/>
          <w:szCs w:val="24"/>
        </w:rPr>
        <w:t>East Lothian Rehabilitation Service (Carers pathway)</w:t>
      </w:r>
      <w:r w:rsidRPr="007F09E4">
        <w:rPr>
          <w:rFonts w:cstheme="minorHAnsi"/>
          <w:sz w:val="24"/>
          <w:szCs w:val="24"/>
        </w:rPr>
        <w:t>. An Occupational Therapist is now in post and working with a number of carers to address health and well-being outcomes associated with the caring role.</w:t>
      </w:r>
    </w:p>
    <w:p w14:paraId="385E6184" w14:textId="77777777" w:rsidR="00EF2766" w:rsidRPr="007F09E4" w:rsidRDefault="00EF2766" w:rsidP="00EF2766">
      <w:pPr>
        <w:pStyle w:val="ELC-ParaTitle"/>
        <w:numPr>
          <w:ilvl w:val="0"/>
          <w:numId w:val="0"/>
        </w:numPr>
        <w:spacing w:after="0"/>
        <w:jc w:val="both"/>
        <w:rPr>
          <w:rFonts w:cstheme="minorHAnsi"/>
          <w:b/>
          <w:sz w:val="24"/>
          <w:szCs w:val="24"/>
        </w:rPr>
      </w:pPr>
    </w:p>
    <w:p w14:paraId="17CFE251" w14:textId="77777777" w:rsidR="00EF2766" w:rsidRPr="00F62D86" w:rsidRDefault="00EF2766" w:rsidP="00EF2766">
      <w:pPr>
        <w:pStyle w:val="ELC-ParaTitle"/>
        <w:numPr>
          <w:ilvl w:val="0"/>
          <w:numId w:val="16"/>
        </w:numPr>
        <w:spacing w:after="0"/>
        <w:ind w:left="1077"/>
        <w:jc w:val="both"/>
        <w:rPr>
          <w:rFonts w:cstheme="minorHAnsi"/>
          <w:b/>
          <w:sz w:val="24"/>
          <w:szCs w:val="24"/>
        </w:rPr>
      </w:pPr>
      <w:r w:rsidRPr="004D62BD">
        <w:rPr>
          <w:rFonts w:cstheme="minorHAnsi"/>
          <w:b/>
          <w:bCs/>
          <w:sz w:val="24"/>
          <w:szCs w:val="24"/>
        </w:rPr>
        <w:t>Respite bed block booking</w:t>
      </w:r>
      <w:r w:rsidRPr="00F43FA1">
        <w:rPr>
          <w:rFonts w:cstheme="minorHAnsi"/>
          <w:sz w:val="24"/>
          <w:szCs w:val="24"/>
        </w:rPr>
        <w:t>. Following an initially unsuccessful</w:t>
      </w:r>
      <w:r>
        <w:rPr>
          <w:rFonts w:cstheme="minorHAnsi"/>
          <w:sz w:val="24"/>
          <w:szCs w:val="24"/>
        </w:rPr>
        <w:t xml:space="preserve"> </w:t>
      </w:r>
      <w:r w:rsidRPr="00F43FA1">
        <w:rPr>
          <w:rFonts w:cstheme="minorHAnsi"/>
          <w:sz w:val="24"/>
          <w:szCs w:val="24"/>
        </w:rPr>
        <w:t xml:space="preserve">procurement exercise a provider has now applied and been offered a contract to offer one respite bed in a local care home, placements will be managed by adult wellbeing and are due to start on the 6th of March 2023. If this is well utilised and meets individuals outcomes there is potential to increase this to two beds. This will have a huge impact on Carers ability to arrange planned breaks from caring. </w:t>
      </w:r>
    </w:p>
    <w:p w14:paraId="1D29FD58" w14:textId="77777777" w:rsidR="00EF2766" w:rsidRPr="0020418F" w:rsidRDefault="00EF2766" w:rsidP="00EF2766">
      <w:pPr>
        <w:pStyle w:val="ELC-ParaTitle"/>
        <w:numPr>
          <w:ilvl w:val="0"/>
          <w:numId w:val="0"/>
        </w:numPr>
        <w:spacing w:after="0"/>
        <w:jc w:val="both"/>
        <w:rPr>
          <w:rFonts w:cstheme="minorHAnsi"/>
          <w:b/>
          <w:sz w:val="24"/>
          <w:szCs w:val="24"/>
        </w:rPr>
      </w:pPr>
    </w:p>
    <w:p w14:paraId="6EE8CA1F" w14:textId="77777777" w:rsidR="00EF2766" w:rsidRPr="00F62D86" w:rsidRDefault="00EF2766" w:rsidP="00EF2766">
      <w:pPr>
        <w:pStyle w:val="ELC-ParaTitle"/>
        <w:numPr>
          <w:ilvl w:val="0"/>
          <w:numId w:val="16"/>
        </w:numPr>
        <w:spacing w:after="0"/>
        <w:ind w:left="1077"/>
        <w:jc w:val="both"/>
        <w:rPr>
          <w:rFonts w:cstheme="minorHAnsi"/>
          <w:b/>
          <w:sz w:val="24"/>
          <w:szCs w:val="24"/>
        </w:rPr>
      </w:pPr>
      <w:r>
        <w:rPr>
          <w:rFonts w:cstheme="minorHAnsi"/>
          <w:sz w:val="24"/>
          <w:szCs w:val="24"/>
        </w:rPr>
        <w:t xml:space="preserve">Maria Burton has been working on the new </w:t>
      </w:r>
      <w:r w:rsidRPr="004D62BD">
        <w:rPr>
          <w:rFonts w:cstheme="minorHAnsi"/>
          <w:b/>
          <w:bCs/>
          <w:sz w:val="24"/>
          <w:szCs w:val="24"/>
        </w:rPr>
        <w:t>Carers Strategy</w:t>
      </w:r>
      <w:r>
        <w:rPr>
          <w:rFonts w:cstheme="minorHAnsi"/>
          <w:sz w:val="24"/>
          <w:szCs w:val="24"/>
        </w:rPr>
        <w:t>, which should be ready to be published soon, and she appreciated all feedback on this.</w:t>
      </w:r>
    </w:p>
    <w:p w14:paraId="739EE718" w14:textId="77777777" w:rsidR="00EF2766" w:rsidRPr="0083514F" w:rsidRDefault="00EF2766" w:rsidP="00EF2766">
      <w:pPr>
        <w:pStyle w:val="ELC-ParaTitle"/>
        <w:numPr>
          <w:ilvl w:val="0"/>
          <w:numId w:val="0"/>
        </w:numPr>
        <w:spacing w:after="0"/>
        <w:jc w:val="both"/>
        <w:rPr>
          <w:rFonts w:cstheme="minorHAnsi"/>
          <w:b/>
          <w:sz w:val="24"/>
          <w:szCs w:val="24"/>
        </w:rPr>
      </w:pPr>
    </w:p>
    <w:p w14:paraId="321469D9" w14:textId="77777777" w:rsidR="00EF2766" w:rsidRPr="00F62D86" w:rsidRDefault="00EF2766" w:rsidP="00EF2766">
      <w:pPr>
        <w:pStyle w:val="ELC-ParaTitle"/>
        <w:numPr>
          <w:ilvl w:val="0"/>
          <w:numId w:val="16"/>
        </w:numPr>
        <w:spacing w:after="0"/>
        <w:ind w:left="1077"/>
        <w:jc w:val="both"/>
        <w:rPr>
          <w:rFonts w:cstheme="minorHAnsi"/>
          <w:b/>
          <w:sz w:val="24"/>
          <w:szCs w:val="24"/>
        </w:rPr>
      </w:pPr>
      <w:r>
        <w:rPr>
          <w:rFonts w:cstheme="minorHAnsi"/>
          <w:sz w:val="24"/>
          <w:szCs w:val="24"/>
        </w:rPr>
        <w:t xml:space="preserve">CoEL have been working with the Health and Social Care Partnership to </w:t>
      </w:r>
      <w:r w:rsidRPr="004D62BD">
        <w:rPr>
          <w:rFonts w:cstheme="minorHAnsi"/>
          <w:b/>
          <w:bCs/>
          <w:sz w:val="24"/>
          <w:szCs w:val="24"/>
        </w:rPr>
        <w:t xml:space="preserve">review the Adult Carer Support Plan </w:t>
      </w:r>
      <w:r>
        <w:rPr>
          <w:rFonts w:cstheme="minorHAnsi"/>
          <w:sz w:val="24"/>
          <w:szCs w:val="24"/>
        </w:rPr>
        <w:t>to make this process smoother for carers. This work is ongoing.</w:t>
      </w:r>
    </w:p>
    <w:p w14:paraId="542D737C" w14:textId="77777777" w:rsidR="00EF2766" w:rsidRPr="007D4C26" w:rsidRDefault="00EF2766" w:rsidP="00EF2766">
      <w:pPr>
        <w:pStyle w:val="ELC-ParaTitle"/>
        <w:numPr>
          <w:ilvl w:val="0"/>
          <w:numId w:val="0"/>
        </w:numPr>
        <w:spacing w:after="0"/>
        <w:jc w:val="both"/>
        <w:rPr>
          <w:rFonts w:cstheme="minorHAnsi"/>
          <w:b/>
          <w:sz w:val="24"/>
          <w:szCs w:val="24"/>
        </w:rPr>
      </w:pPr>
    </w:p>
    <w:p w14:paraId="6EB44B17" w14:textId="77777777" w:rsidR="00EF2766" w:rsidRPr="00F62D86" w:rsidRDefault="00EF2766" w:rsidP="00EF2766">
      <w:pPr>
        <w:pStyle w:val="ELC-ParaTitle"/>
        <w:numPr>
          <w:ilvl w:val="0"/>
          <w:numId w:val="16"/>
        </w:numPr>
        <w:spacing w:after="0"/>
        <w:ind w:left="1077"/>
        <w:jc w:val="both"/>
        <w:rPr>
          <w:rFonts w:cstheme="minorHAnsi"/>
          <w:b/>
          <w:sz w:val="24"/>
          <w:szCs w:val="24"/>
        </w:rPr>
      </w:pPr>
      <w:r>
        <w:rPr>
          <w:rFonts w:cstheme="minorHAnsi"/>
          <w:sz w:val="24"/>
          <w:szCs w:val="24"/>
        </w:rPr>
        <w:t xml:space="preserve">CoEL have been working with the Health and Social Care Partnership to </w:t>
      </w:r>
      <w:r w:rsidRPr="004D62BD">
        <w:rPr>
          <w:rFonts w:cstheme="minorHAnsi"/>
          <w:b/>
          <w:bCs/>
          <w:sz w:val="24"/>
          <w:szCs w:val="24"/>
        </w:rPr>
        <w:t>review the Short Breaks Statement</w:t>
      </w:r>
      <w:r>
        <w:rPr>
          <w:rFonts w:cstheme="minorHAnsi"/>
          <w:sz w:val="24"/>
          <w:szCs w:val="24"/>
        </w:rPr>
        <w:t>. This work is ongoing.</w:t>
      </w:r>
    </w:p>
    <w:p w14:paraId="15B1928A" w14:textId="77777777" w:rsidR="00EF2766" w:rsidRPr="00BA6593" w:rsidRDefault="00EF2766" w:rsidP="00EF2766">
      <w:pPr>
        <w:tabs>
          <w:tab w:val="num" w:pos="720"/>
        </w:tabs>
        <w:spacing w:before="100" w:beforeAutospacing="1" w:after="100" w:afterAutospacing="1" w:line="240" w:lineRule="auto"/>
        <w:ind w:left="720" w:hanging="360"/>
        <w:rPr>
          <w:b/>
          <w:bCs/>
        </w:rPr>
      </w:pPr>
      <w:r w:rsidRPr="00BA6593">
        <w:rPr>
          <w:b/>
          <w:bCs/>
        </w:rPr>
        <w:t>CoEL Update</w:t>
      </w:r>
    </w:p>
    <w:p w14:paraId="584F823C" w14:textId="77777777" w:rsidR="00EF2766" w:rsidRDefault="00EF2766" w:rsidP="00EF2766">
      <w:pPr>
        <w:pStyle w:val="ListParagraph"/>
        <w:numPr>
          <w:ilvl w:val="0"/>
          <w:numId w:val="15"/>
        </w:numPr>
        <w:tabs>
          <w:tab w:val="num" w:pos="720"/>
        </w:tabs>
        <w:spacing w:before="100" w:beforeAutospacing="1" w:after="100" w:afterAutospacing="1" w:line="240" w:lineRule="auto"/>
        <w:rPr>
          <w:sz w:val="24"/>
          <w:szCs w:val="24"/>
        </w:rPr>
      </w:pPr>
      <w:r w:rsidRPr="00FD07FF">
        <w:rPr>
          <w:sz w:val="24"/>
          <w:szCs w:val="24"/>
        </w:rPr>
        <w:t xml:space="preserve">We have had our </w:t>
      </w:r>
      <w:r w:rsidRPr="004D62BD">
        <w:rPr>
          <w:b/>
          <w:bCs/>
          <w:sz w:val="24"/>
          <w:szCs w:val="24"/>
        </w:rPr>
        <w:t>contract extension confirmed</w:t>
      </w:r>
      <w:r w:rsidRPr="00FD07FF">
        <w:rPr>
          <w:sz w:val="24"/>
          <w:szCs w:val="24"/>
        </w:rPr>
        <w:t xml:space="preserve"> for the coming year (July 23 – June 24), which is good news. We have also had new monies (£10,000) confirmed for the financial year 23/24 for our </w:t>
      </w:r>
      <w:r w:rsidRPr="004D62BD">
        <w:rPr>
          <w:b/>
          <w:bCs/>
          <w:sz w:val="24"/>
          <w:szCs w:val="24"/>
        </w:rPr>
        <w:t>Financial Insecurity Fund</w:t>
      </w:r>
      <w:r w:rsidRPr="00FD07FF">
        <w:rPr>
          <w:sz w:val="24"/>
          <w:szCs w:val="24"/>
        </w:rPr>
        <w:t xml:space="preserve">, which provides small grants to local carers facing financial crisis. </w:t>
      </w:r>
      <w:r>
        <w:rPr>
          <w:sz w:val="24"/>
          <w:szCs w:val="24"/>
        </w:rPr>
        <w:t xml:space="preserve">In addition, Shared Care Scotland have said they expect our </w:t>
      </w:r>
      <w:r w:rsidRPr="004D62BD">
        <w:rPr>
          <w:b/>
          <w:bCs/>
          <w:sz w:val="24"/>
          <w:szCs w:val="24"/>
        </w:rPr>
        <w:t>Time to Live funding</w:t>
      </w:r>
      <w:r>
        <w:rPr>
          <w:sz w:val="24"/>
          <w:szCs w:val="24"/>
        </w:rPr>
        <w:t xml:space="preserve"> to remain at the same level into the new financial year, which will mean we can continue our new, personalised approach to delivering Time for Me Grants.</w:t>
      </w:r>
    </w:p>
    <w:p w14:paraId="7D442A49" w14:textId="77777777" w:rsidR="00EF2766" w:rsidRDefault="00EF2766" w:rsidP="00EF2766">
      <w:pPr>
        <w:pStyle w:val="ListParagraph"/>
        <w:spacing w:before="100" w:beforeAutospacing="1" w:after="100" w:afterAutospacing="1" w:line="240" w:lineRule="auto"/>
        <w:ind w:left="1080"/>
        <w:rPr>
          <w:sz w:val="24"/>
          <w:szCs w:val="24"/>
        </w:rPr>
      </w:pPr>
    </w:p>
    <w:p w14:paraId="3B172157" w14:textId="77777777" w:rsidR="00EF2766" w:rsidRPr="00F62D86" w:rsidRDefault="00EF2766" w:rsidP="00EF2766">
      <w:pPr>
        <w:pStyle w:val="ListParagraph"/>
        <w:numPr>
          <w:ilvl w:val="0"/>
          <w:numId w:val="15"/>
        </w:numPr>
        <w:tabs>
          <w:tab w:val="num" w:pos="720"/>
        </w:tabs>
        <w:spacing w:before="100" w:beforeAutospacing="1" w:after="100" w:afterAutospacing="1" w:line="240" w:lineRule="auto"/>
        <w:rPr>
          <w:sz w:val="24"/>
          <w:szCs w:val="24"/>
        </w:rPr>
      </w:pPr>
      <w:r>
        <w:rPr>
          <w:sz w:val="24"/>
          <w:szCs w:val="24"/>
        </w:rPr>
        <w:t xml:space="preserve">This week we heard that we have been successfully nominated, by one of our Carers, to receive </w:t>
      </w:r>
      <w:r w:rsidRPr="004D62BD">
        <w:rPr>
          <w:b/>
          <w:bCs/>
          <w:sz w:val="24"/>
          <w:szCs w:val="24"/>
        </w:rPr>
        <w:t>£1,000 through a Baillie Gifford Community Award</w:t>
      </w:r>
      <w:r>
        <w:rPr>
          <w:sz w:val="24"/>
          <w:szCs w:val="24"/>
        </w:rPr>
        <w:t>, which of course we are delighted with.</w:t>
      </w:r>
    </w:p>
    <w:p w14:paraId="0166D2F6" w14:textId="77777777" w:rsidR="00EF2766" w:rsidRDefault="00EF2766" w:rsidP="00EF2766">
      <w:pPr>
        <w:pStyle w:val="ListParagraph"/>
        <w:numPr>
          <w:ilvl w:val="0"/>
          <w:numId w:val="15"/>
        </w:numPr>
        <w:tabs>
          <w:tab w:val="num" w:pos="720"/>
        </w:tabs>
        <w:spacing w:before="100" w:beforeAutospacing="1" w:after="100" w:afterAutospacing="1" w:line="240" w:lineRule="auto"/>
        <w:rPr>
          <w:sz w:val="24"/>
          <w:szCs w:val="24"/>
        </w:rPr>
      </w:pPr>
      <w:r>
        <w:rPr>
          <w:sz w:val="24"/>
          <w:szCs w:val="24"/>
        </w:rPr>
        <w:t xml:space="preserve">We have now introduced our </w:t>
      </w:r>
      <w:r w:rsidRPr="004D62BD">
        <w:rPr>
          <w:b/>
          <w:bCs/>
          <w:sz w:val="24"/>
          <w:szCs w:val="24"/>
        </w:rPr>
        <w:t>new approach to Available Carer Support Worker (Duty)</w:t>
      </w:r>
      <w:r>
        <w:rPr>
          <w:sz w:val="24"/>
          <w:szCs w:val="24"/>
        </w:rPr>
        <w:t>. This has been a long time in the making, to develop a more streamlined approach to how we support carers as they first come to CoEL and we hope will work better for carers as well as reducing duplication of work, by better directing carers to the right support, and worker, as soon as they come to us. We will review this new process to see how it is working.</w:t>
      </w:r>
    </w:p>
    <w:p w14:paraId="60B7DE5D" w14:textId="77777777" w:rsidR="00EF2766" w:rsidRDefault="00EF2766" w:rsidP="00EF2766">
      <w:pPr>
        <w:pStyle w:val="ListParagraph"/>
        <w:spacing w:before="100" w:beforeAutospacing="1" w:after="100" w:afterAutospacing="1" w:line="240" w:lineRule="auto"/>
        <w:ind w:left="1080"/>
        <w:rPr>
          <w:sz w:val="24"/>
          <w:szCs w:val="24"/>
        </w:rPr>
      </w:pPr>
    </w:p>
    <w:p w14:paraId="08DA7C11" w14:textId="77777777" w:rsidR="00EF2766" w:rsidRPr="00F62D86" w:rsidRDefault="00EF2766" w:rsidP="00EF2766">
      <w:pPr>
        <w:pStyle w:val="ListParagraph"/>
        <w:numPr>
          <w:ilvl w:val="0"/>
          <w:numId w:val="15"/>
        </w:numPr>
        <w:tabs>
          <w:tab w:val="num" w:pos="720"/>
        </w:tabs>
        <w:spacing w:before="100" w:beforeAutospacing="1" w:after="100" w:afterAutospacing="1" w:line="240" w:lineRule="auto"/>
        <w:rPr>
          <w:sz w:val="24"/>
          <w:szCs w:val="24"/>
        </w:rPr>
      </w:pPr>
      <w:r>
        <w:rPr>
          <w:sz w:val="24"/>
          <w:szCs w:val="24"/>
        </w:rPr>
        <w:t xml:space="preserve">We have now begun the </w:t>
      </w:r>
      <w:r w:rsidRPr="004D62BD">
        <w:rPr>
          <w:b/>
          <w:bCs/>
          <w:sz w:val="24"/>
          <w:szCs w:val="24"/>
        </w:rPr>
        <w:t>changes to our office environment</w:t>
      </w:r>
      <w:r>
        <w:rPr>
          <w:sz w:val="24"/>
          <w:szCs w:val="24"/>
        </w:rPr>
        <w:t>, with our new office furniture to be delivered as I write this (and the old desks having been removed!). This includes working with our colleagues at RVS who will be sharing our space in the future and work will continue over the coming months on this.</w:t>
      </w:r>
    </w:p>
    <w:p w14:paraId="40D654CB" w14:textId="77777777" w:rsidR="00EF2766" w:rsidRPr="00FD07FF" w:rsidRDefault="00EF2766" w:rsidP="00EF2766">
      <w:pPr>
        <w:pStyle w:val="ListParagraph"/>
        <w:numPr>
          <w:ilvl w:val="0"/>
          <w:numId w:val="15"/>
        </w:numPr>
        <w:tabs>
          <w:tab w:val="num" w:pos="720"/>
        </w:tabs>
        <w:spacing w:before="100" w:beforeAutospacing="1" w:after="100" w:afterAutospacing="1" w:line="240" w:lineRule="auto"/>
        <w:rPr>
          <w:sz w:val="24"/>
          <w:szCs w:val="24"/>
        </w:rPr>
      </w:pPr>
      <w:r>
        <w:rPr>
          <w:sz w:val="24"/>
          <w:szCs w:val="24"/>
        </w:rPr>
        <w:t>We (Jim C and I</w:t>
      </w:r>
      <w:r w:rsidRPr="004D62BD">
        <w:rPr>
          <w:b/>
          <w:bCs/>
          <w:sz w:val="24"/>
          <w:szCs w:val="24"/>
        </w:rPr>
        <w:t>) met with Paul McLennan MSP</w:t>
      </w:r>
      <w:r>
        <w:rPr>
          <w:sz w:val="24"/>
          <w:szCs w:val="24"/>
        </w:rPr>
        <w:t xml:space="preserve"> to highlight key issues for local carers, particularly access to care, including replacement care, and access to day services. Paul has committed to setting up a meeting with local officials to discuss further.</w:t>
      </w:r>
    </w:p>
    <w:p w14:paraId="797FC78F" w14:textId="77777777" w:rsidR="00EF2766" w:rsidRDefault="00EF2766" w:rsidP="00EF2766"/>
    <w:p w14:paraId="14235BCA" w14:textId="77777777" w:rsidR="00EF2766" w:rsidRPr="008231F6" w:rsidRDefault="00EF2766">
      <w:pPr>
        <w:rPr>
          <w:rFonts w:cstheme="minorHAnsi"/>
          <w:i/>
          <w:sz w:val="24"/>
          <w:szCs w:val="24"/>
        </w:rPr>
      </w:pPr>
    </w:p>
    <w:sectPr w:rsidR="00EF2766" w:rsidRPr="008231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DFDD" w14:textId="77777777" w:rsidR="00F261A3" w:rsidRDefault="00F261A3" w:rsidP="00B062B0">
      <w:pPr>
        <w:spacing w:after="0" w:line="240" w:lineRule="auto"/>
      </w:pPr>
      <w:r>
        <w:separator/>
      </w:r>
    </w:p>
  </w:endnote>
  <w:endnote w:type="continuationSeparator" w:id="0">
    <w:p w14:paraId="3505E638" w14:textId="77777777" w:rsidR="00F261A3" w:rsidRDefault="00F261A3" w:rsidP="00B0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7031" w14:textId="77777777" w:rsidR="00F261A3" w:rsidRDefault="00F261A3" w:rsidP="00B062B0">
      <w:pPr>
        <w:spacing w:after="0" w:line="240" w:lineRule="auto"/>
      </w:pPr>
      <w:r>
        <w:separator/>
      </w:r>
    </w:p>
  </w:footnote>
  <w:footnote w:type="continuationSeparator" w:id="0">
    <w:p w14:paraId="71783302" w14:textId="77777777" w:rsidR="00F261A3" w:rsidRDefault="00F261A3" w:rsidP="00B06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C71"/>
    <w:multiLevelType w:val="hybridMultilevel"/>
    <w:tmpl w:val="DB56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3DD0"/>
    <w:multiLevelType w:val="hybridMultilevel"/>
    <w:tmpl w:val="4E883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71472"/>
    <w:multiLevelType w:val="hybridMultilevel"/>
    <w:tmpl w:val="F0BE71E8"/>
    <w:lvl w:ilvl="0" w:tplc="F3AA7DD0">
      <w:start w:val="2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22978"/>
    <w:multiLevelType w:val="hybridMultilevel"/>
    <w:tmpl w:val="A19C45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496"/>
    <w:multiLevelType w:val="hybridMultilevel"/>
    <w:tmpl w:val="AC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407DD"/>
    <w:multiLevelType w:val="hybridMultilevel"/>
    <w:tmpl w:val="19620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F228D"/>
    <w:multiLevelType w:val="hybridMultilevel"/>
    <w:tmpl w:val="94AC1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1563D"/>
    <w:multiLevelType w:val="multilevel"/>
    <w:tmpl w:val="417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C3D6F"/>
    <w:multiLevelType w:val="hybridMultilevel"/>
    <w:tmpl w:val="016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B18BC"/>
    <w:multiLevelType w:val="multilevel"/>
    <w:tmpl w:val="E97CCA8C"/>
    <w:lvl w:ilvl="0">
      <w:start w:val="1"/>
      <w:numFmt w:val="decimal"/>
      <w:pStyle w:val="ELC-ParaTitle"/>
      <w:lvlText w:val="%1"/>
      <w:lvlJc w:val="left"/>
      <w:pPr>
        <w:tabs>
          <w:tab w:val="num" w:pos="420"/>
        </w:tabs>
        <w:ind w:left="420" w:hanging="420"/>
      </w:pPr>
    </w:lvl>
    <w:lvl w:ilvl="1">
      <w:start w:val="1"/>
      <w:numFmt w:val="decimal"/>
      <w:pStyle w:val="ELC-ParaTitle2"/>
      <w:lvlText w:val="%1.%2"/>
      <w:lvlJc w:val="left"/>
      <w:rPr>
        <w:b w:val="0"/>
        <w:i w:val="0"/>
        <w:caps w:val="0"/>
        <w:strike w:val="0"/>
        <w:dstrike w:val="0"/>
        <w:vanish w:val="0"/>
        <w:webHidden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63F69"/>
    <w:multiLevelType w:val="hybridMultilevel"/>
    <w:tmpl w:val="B2B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6598"/>
    <w:multiLevelType w:val="hybridMultilevel"/>
    <w:tmpl w:val="7E3AE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B606D9"/>
    <w:multiLevelType w:val="hybridMultilevel"/>
    <w:tmpl w:val="E3E089F2"/>
    <w:lvl w:ilvl="0" w:tplc="695A1D8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276CD"/>
    <w:multiLevelType w:val="hybridMultilevel"/>
    <w:tmpl w:val="BCCA1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CF691B"/>
    <w:multiLevelType w:val="multilevel"/>
    <w:tmpl w:val="F2C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47BD8"/>
    <w:multiLevelType w:val="multilevel"/>
    <w:tmpl w:val="DD0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B3444"/>
    <w:multiLevelType w:val="multilevel"/>
    <w:tmpl w:val="86E4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661111">
    <w:abstractNumId w:val="6"/>
  </w:num>
  <w:num w:numId="2" w16cid:durableId="54284811">
    <w:abstractNumId w:val="11"/>
  </w:num>
  <w:num w:numId="3" w16cid:durableId="1525023935">
    <w:abstractNumId w:val="5"/>
  </w:num>
  <w:num w:numId="4" w16cid:durableId="1639989153">
    <w:abstractNumId w:val="3"/>
  </w:num>
  <w:num w:numId="5" w16cid:durableId="1410618786">
    <w:abstractNumId w:val="7"/>
  </w:num>
  <w:num w:numId="6" w16cid:durableId="1995645499">
    <w:abstractNumId w:val="12"/>
  </w:num>
  <w:num w:numId="7" w16cid:durableId="1811440929">
    <w:abstractNumId w:val="2"/>
  </w:num>
  <w:num w:numId="8" w16cid:durableId="2003384566">
    <w:abstractNumId w:val="0"/>
  </w:num>
  <w:num w:numId="9" w16cid:durableId="897328071">
    <w:abstractNumId w:val="9"/>
  </w:num>
  <w:num w:numId="10" w16cid:durableId="2010673673">
    <w:abstractNumId w:val="17"/>
  </w:num>
  <w:num w:numId="11" w16cid:durableId="1739590660">
    <w:abstractNumId w:val="4"/>
  </w:num>
  <w:num w:numId="12" w16cid:durableId="974482420">
    <w:abstractNumId w:val="14"/>
  </w:num>
  <w:num w:numId="13" w16cid:durableId="273560353">
    <w:abstractNumId w:val="8"/>
  </w:num>
  <w:num w:numId="14" w16cid:durableId="1817646747">
    <w:abstractNumId w:val="16"/>
  </w:num>
  <w:num w:numId="15" w16cid:durableId="1987390148">
    <w:abstractNumId w:val="1"/>
  </w:num>
  <w:num w:numId="16" w16cid:durableId="1618560895">
    <w:abstractNumId w:val="15"/>
  </w:num>
  <w:num w:numId="17" w16cid:durableId="198399385">
    <w:abstractNumId w:val="10"/>
  </w:num>
  <w:num w:numId="18" w16cid:durableId="549075492">
    <w:abstractNumId w:val="13"/>
  </w:num>
  <w:num w:numId="19" w16cid:durableId="791170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B7"/>
    <w:rsid w:val="000316B2"/>
    <w:rsid w:val="0004182D"/>
    <w:rsid w:val="00062CD6"/>
    <w:rsid w:val="000672D5"/>
    <w:rsid w:val="00077327"/>
    <w:rsid w:val="000C1917"/>
    <w:rsid w:val="000C7F05"/>
    <w:rsid w:val="000F6A87"/>
    <w:rsid w:val="001157A6"/>
    <w:rsid w:val="0011592F"/>
    <w:rsid w:val="00133587"/>
    <w:rsid w:val="00137306"/>
    <w:rsid w:val="001511B3"/>
    <w:rsid w:val="00155C9B"/>
    <w:rsid w:val="00163DD6"/>
    <w:rsid w:val="001B610F"/>
    <w:rsid w:val="001C5CDB"/>
    <w:rsid w:val="001C78B5"/>
    <w:rsid w:val="001C7D49"/>
    <w:rsid w:val="001E07C6"/>
    <w:rsid w:val="001E2505"/>
    <w:rsid w:val="00200F0D"/>
    <w:rsid w:val="002061F8"/>
    <w:rsid w:val="0027265A"/>
    <w:rsid w:val="00277A54"/>
    <w:rsid w:val="002A0F65"/>
    <w:rsid w:val="002D7475"/>
    <w:rsid w:val="002E547D"/>
    <w:rsid w:val="002E6756"/>
    <w:rsid w:val="00311577"/>
    <w:rsid w:val="00331AEF"/>
    <w:rsid w:val="0033272D"/>
    <w:rsid w:val="003420E8"/>
    <w:rsid w:val="00342F67"/>
    <w:rsid w:val="00356832"/>
    <w:rsid w:val="003C2FA0"/>
    <w:rsid w:val="003D1969"/>
    <w:rsid w:val="003E2234"/>
    <w:rsid w:val="003E3722"/>
    <w:rsid w:val="003F45F2"/>
    <w:rsid w:val="004116AE"/>
    <w:rsid w:val="004121FA"/>
    <w:rsid w:val="00414384"/>
    <w:rsid w:val="00435530"/>
    <w:rsid w:val="0045067B"/>
    <w:rsid w:val="0046484C"/>
    <w:rsid w:val="00487E75"/>
    <w:rsid w:val="004B0ED8"/>
    <w:rsid w:val="004E0DE5"/>
    <w:rsid w:val="004F2705"/>
    <w:rsid w:val="005A2DF8"/>
    <w:rsid w:val="005D6DE4"/>
    <w:rsid w:val="005E76AD"/>
    <w:rsid w:val="005F1308"/>
    <w:rsid w:val="005F766A"/>
    <w:rsid w:val="00624188"/>
    <w:rsid w:val="00630E05"/>
    <w:rsid w:val="00652B22"/>
    <w:rsid w:val="00656B30"/>
    <w:rsid w:val="00660A3D"/>
    <w:rsid w:val="00666DA9"/>
    <w:rsid w:val="0067324E"/>
    <w:rsid w:val="00685C41"/>
    <w:rsid w:val="006A198B"/>
    <w:rsid w:val="006C2DBC"/>
    <w:rsid w:val="006D0224"/>
    <w:rsid w:val="006D208F"/>
    <w:rsid w:val="006F2EB2"/>
    <w:rsid w:val="007020F5"/>
    <w:rsid w:val="0071064A"/>
    <w:rsid w:val="007210ED"/>
    <w:rsid w:val="00723975"/>
    <w:rsid w:val="00767B83"/>
    <w:rsid w:val="0079744A"/>
    <w:rsid w:val="007977E5"/>
    <w:rsid w:val="007A70E2"/>
    <w:rsid w:val="007B6591"/>
    <w:rsid w:val="007C6BE9"/>
    <w:rsid w:val="007D57CA"/>
    <w:rsid w:val="007E0546"/>
    <w:rsid w:val="007E1146"/>
    <w:rsid w:val="007F296A"/>
    <w:rsid w:val="00803520"/>
    <w:rsid w:val="00821882"/>
    <w:rsid w:val="00821FD1"/>
    <w:rsid w:val="008231F6"/>
    <w:rsid w:val="00861C99"/>
    <w:rsid w:val="0089017F"/>
    <w:rsid w:val="00890A36"/>
    <w:rsid w:val="008928F0"/>
    <w:rsid w:val="008C3E9C"/>
    <w:rsid w:val="008D1A7C"/>
    <w:rsid w:val="008E2D0C"/>
    <w:rsid w:val="008E3BBD"/>
    <w:rsid w:val="008E702D"/>
    <w:rsid w:val="008F62F6"/>
    <w:rsid w:val="009413B4"/>
    <w:rsid w:val="00943F44"/>
    <w:rsid w:val="009464EB"/>
    <w:rsid w:val="009B4E8B"/>
    <w:rsid w:val="009D0784"/>
    <w:rsid w:val="009D0EFB"/>
    <w:rsid w:val="009E10BF"/>
    <w:rsid w:val="00A01246"/>
    <w:rsid w:val="00A1512F"/>
    <w:rsid w:val="00A164B7"/>
    <w:rsid w:val="00A371D8"/>
    <w:rsid w:val="00A43440"/>
    <w:rsid w:val="00A45282"/>
    <w:rsid w:val="00AA0A03"/>
    <w:rsid w:val="00AA3175"/>
    <w:rsid w:val="00AA4B31"/>
    <w:rsid w:val="00AB15D6"/>
    <w:rsid w:val="00B04D16"/>
    <w:rsid w:val="00B062B0"/>
    <w:rsid w:val="00B10B11"/>
    <w:rsid w:val="00B245FA"/>
    <w:rsid w:val="00B322DD"/>
    <w:rsid w:val="00B41F4C"/>
    <w:rsid w:val="00B5573A"/>
    <w:rsid w:val="00B86EEB"/>
    <w:rsid w:val="00B93A8F"/>
    <w:rsid w:val="00B96492"/>
    <w:rsid w:val="00BA5413"/>
    <w:rsid w:val="00BB5464"/>
    <w:rsid w:val="00BC6160"/>
    <w:rsid w:val="00BD12FD"/>
    <w:rsid w:val="00BF1082"/>
    <w:rsid w:val="00C03A47"/>
    <w:rsid w:val="00C5270B"/>
    <w:rsid w:val="00C9070A"/>
    <w:rsid w:val="00C93F07"/>
    <w:rsid w:val="00CA0FB8"/>
    <w:rsid w:val="00CA5AE9"/>
    <w:rsid w:val="00CA7297"/>
    <w:rsid w:val="00CB022A"/>
    <w:rsid w:val="00D5445A"/>
    <w:rsid w:val="00D71678"/>
    <w:rsid w:val="00D76501"/>
    <w:rsid w:val="00D84677"/>
    <w:rsid w:val="00D8491D"/>
    <w:rsid w:val="00DA38B9"/>
    <w:rsid w:val="00DC0D9E"/>
    <w:rsid w:val="00DD4EFD"/>
    <w:rsid w:val="00DD79C5"/>
    <w:rsid w:val="00DF5EA1"/>
    <w:rsid w:val="00E031C8"/>
    <w:rsid w:val="00E067B1"/>
    <w:rsid w:val="00E12D14"/>
    <w:rsid w:val="00E134D1"/>
    <w:rsid w:val="00E13F4A"/>
    <w:rsid w:val="00E167EA"/>
    <w:rsid w:val="00E24F45"/>
    <w:rsid w:val="00E2752B"/>
    <w:rsid w:val="00E5365A"/>
    <w:rsid w:val="00E5508B"/>
    <w:rsid w:val="00E61ECF"/>
    <w:rsid w:val="00E708BC"/>
    <w:rsid w:val="00E72BB5"/>
    <w:rsid w:val="00E761A4"/>
    <w:rsid w:val="00EC462E"/>
    <w:rsid w:val="00EC7387"/>
    <w:rsid w:val="00EE3DEE"/>
    <w:rsid w:val="00EE64F1"/>
    <w:rsid w:val="00EF2766"/>
    <w:rsid w:val="00F261A3"/>
    <w:rsid w:val="00F45BF1"/>
    <w:rsid w:val="00F501D1"/>
    <w:rsid w:val="00FE522F"/>
    <w:rsid w:val="00FF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table" w:styleId="TableGrid">
    <w:name w:val="Table Grid"/>
    <w:basedOn w:val="TableNormal"/>
    <w:uiPriority w:val="39"/>
    <w:rsid w:val="0089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928F0"/>
  </w:style>
  <w:style w:type="paragraph" w:customStyle="1" w:styleId="xmsonormal">
    <w:name w:val="x_msonormal"/>
    <w:basedOn w:val="Normal"/>
    <w:rsid w:val="00062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6qya9fux">
    <w:name w:val="marke6qya9fux"/>
    <w:basedOn w:val="DefaultParagraphFont"/>
    <w:rsid w:val="0067324E"/>
  </w:style>
  <w:style w:type="paragraph" w:customStyle="1" w:styleId="xxmsonormal0">
    <w:name w:val="x_xmsonormal"/>
    <w:basedOn w:val="Normal"/>
    <w:rsid w:val="00EC46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E067B1"/>
  </w:style>
  <w:style w:type="paragraph" w:customStyle="1" w:styleId="xcontentpasted11">
    <w:name w:val="x_contentpasted11"/>
    <w:basedOn w:val="Normal"/>
    <w:rsid w:val="00E06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E067B1"/>
  </w:style>
  <w:style w:type="character" w:customStyle="1" w:styleId="xxcontentpasted2">
    <w:name w:val="x_x_contentpasted2"/>
    <w:basedOn w:val="DefaultParagraphFont"/>
    <w:rsid w:val="00E067B1"/>
  </w:style>
  <w:style w:type="paragraph" w:styleId="Header">
    <w:name w:val="header"/>
    <w:basedOn w:val="Normal"/>
    <w:link w:val="HeaderChar"/>
    <w:uiPriority w:val="99"/>
    <w:unhideWhenUsed/>
    <w:rsid w:val="00B06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2B0"/>
  </w:style>
  <w:style w:type="paragraph" w:styleId="Footer">
    <w:name w:val="footer"/>
    <w:basedOn w:val="Normal"/>
    <w:link w:val="FooterChar"/>
    <w:uiPriority w:val="99"/>
    <w:unhideWhenUsed/>
    <w:rsid w:val="00B06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2B0"/>
  </w:style>
  <w:style w:type="paragraph" w:styleId="NormalWeb">
    <w:name w:val="Normal (Web)"/>
    <w:basedOn w:val="Normal"/>
    <w:uiPriority w:val="99"/>
    <w:semiHidden/>
    <w:unhideWhenUsed/>
    <w:rsid w:val="00652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C-ParaTitle">
    <w:name w:val="ELC - Para Title"/>
    <w:basedOn w:val="Normal"/>
    <w:rsid w:val="00EF2766"/>
    <w:pPr>
      <w:numPr>
        <w:numId w:val="17"/>
      </w:numPr>
      <w:tabs>
        <w:tab w:val="clear" w:pos="420"/>
      </w:tabs>
      <w:ind w:left="0" w:firstLine="0"/>
    </w:pPr>
  </w:style>
  <w:style w:type="paragraph" w:customStyle="1" w:styleId="ELC-ParaTitle2">
    <w:name w:val="ELC - Para Title2"/>
    <w:basedOn w:val="ELC-ParaTitle"/>
    <w:rsid w:val="00EF2766"/>
    <w:pPr>
      <w:numPr>
        <w:ilvl w:val="1"/>
      </w:numPr>
      <w:tabs>
        <w:tab w:val="num" w:pos="360"/>
      </w:tabs>
      <w:spacing w:after="200" w:line="240" w:lineRule="auto"/>
      <w:ind w:left="420" w:hanging="420"/>
    </w:pPr>
    <w:rPr>
      <w:rFonts w:ascii="Times New Roman" w:eastAsia="Times New Roman" w:hAnsi="Times New Roman" w:cs="Times New Roman"/>
      <w:bCs/>
      <w:sz w:val="24"/>
      <w:szCs w:val="20"/>
    </w:rPr>
  </w:style>
  <w:style w:type="character" w:styleId="Strong">
    <w:name w:val="Strong"/>
    <w:basedOn w:val="DefaultParagraphFont"/>
    <w:uiPriority w:val="22"/>
    <w:qFormat/>
    <w:rsid w:val="00EF2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7924">
      <w:bodyDiv w:val="1"/>
      <w:marLeft w:val="0"/>
      <w:marRight w:val="0"/>
      <w:marTop w:val="0"/>
      <w:marBottom w:val="0"/>
      <w:divBdr>
        <w:top w:val="none" w:sz="0" w:space="0" w:color="auto"/>
        <w:left w:val="none" w:sz="0" w:space="0" w:color="auto"/>
        <w:bottom w:val="none" w:sz="0" w:space="0" w:color="auto"/>
        <w:right w:val="none" w:sz="0" w:space="0" w:color="auto"/>
      </w:divBdr>
      <w:divsChild>
        <w:div w:id="943609300">
          <w:marLeft w:val="0"/>
          <w:marRight w:val="0"/>
          <w:marTop w:val="0"/>
          <w:marBottom w:val="0"/>
          <w:divBdr>
            <w:top w:val="none" w:sz="0" w:space="0" w:color="auto"/>
            <w:left w:val="none" w:sz="0" w:space="0" w:color="auto"/>
            <w:bottom w:val="none" w:sz="0" w:space="0" w:color="auto"/>
            <w:right w:val="none" w:sz="0" w:space="0" w:color="auto"/>
          </w:divBdr>
          <w:divsChild>
            <w:div w:id="852106844">
              <w:marLeft w:val="0"/>
              <w:marRight w:val="0"/>
              <w:marTop w:val="0"/>
              <w:marBottom w:val="0"/>
              <w:divBdr>
                <w:top w:val="none" w:sz="0" w:space="0" w:color="auto"/>
                <w:left w:val="none" w:sz="0" w:space="0" w:color="auto"/>
                <w:bottom w:val="none" w:sz="0" w:space="0" w:color="auto"/>
                <w:right w:val="none" w:sz="0" w:space="0" w:color="auto"/>
              </w:divBdr>
              <w:divsChild>
                <w:div w:id="478308427">
                  <w:marLeft w:val="0"/>
                  <w:marRight w:val="0"/>
                  <w:marTop w:val="0"/>
                  <w:marBottom w:val="0"/>
                  <w:divBdr>
                    <w:top w:val="single" w:sz="8" w:space="3" w:color="E1E1E1"/>
                    <w:left w:val="none" w:sz="0" w:space="0" w:color="auto"/>
                    <w:bottom w:val="none" w:sz="0" w:space="0" w:color="auto"/>
                    <w:right w:val="none" w:sz="0" w:space="0" w:color="auto"/>
                  </w:divBdr>
                </w:div>
              </w:divsChild>
            </w:div>
            <w:div w:id="1316685389">
              <w:marLeft w:val="0"/>
              <w:marRight w:val="0"/>
              <w:marTop w:val="0"/>
              <w:marBottom w:val="0"/>
              <w:divBdr>
                <w:top w:val="single" w:sz="8" w:space="2" w:color="9C6500"/>
                <w:left w:val="single" w:sz="8" w:space="2" w:color="9C6500"/>
                <w:bottom w:val="single" w:sz="8" w:space="2" w:color="9C6500"/>
                <w:right w:val="single" w:sz="8" w:space="2" w:color="9C6500"/>
              </w:divBdr>
            </w:div>
            <w:div w:id="1367636121">
              <w:marLeft w:val="0"/>
              <w:marRight w:val="0"/>
              <w:marTop w:val="0"/>
              <w:marBottom w:val="0"/>
              <w:divBdr>
                <w:top w:val="none" w:sz="0" w:space="0" w:color="auto"/>
                <w:left w:val="none" w:sz="0" w:space="0" w:color="auto"/>
                <w:bottom w:val="none" w:sz="0" w:space="0" w:color="auto"/>
                <w:right w:val="none" w:sz="0" w:space="0" w:color="auto"/>
              </w:divBdr>
              <w:divsChild>
                <w:div w:id="1397051826">
                  <w:marLeft w:val="0"/>
                  <w:marRight w:val="0"/>
                  <w:marTop w:val="0"/>
                  <w:marBottom w:val="0"/>
                  <w:divBdr>
                    <w:top w:val="none" w:sz="0" w:space="0" w:color="auto"/>
                    <w:left w:val="none" w:sz="0" w:space="0" w:color="auto"/>
                    <w:bottom w:val="none" w:sz="0" w:space="0" w:color="auto"/>
                    <w:right w:val="none" w:sz="0" w:space="0" w:color="auto"/>
                  </w:divBdr>
                </w:div>
                <w:div w:id="935669789">
                  <w:marLeft w:val="0"/>
                  <w:marRight w:val="0"/>
                  <w:marTop w:val="0"/>
                  <w:marBottom w:val="0"/>
                  <w:divBdr>
                    <w:top w:val="none" w:sz="0" w:space="0" w:color="auto"/>
                    <w:left w:val="none" w:sz="0" w:space="0" w:color="auto"/>
                    <w:bottom w:val="none" w:sz="0" w:space="0" w:color="auto"/>
                    <w:right w:val="none" w:sz="0" w:space="0" w:color="auto"/>
                  </w:divBdr>
                </w:div>
                <w:div w:id="1324745448">
                  <w:marLeft w:val="0"/>
                  <w:marRight w:val="0"/>
                  <w:marTop w:val="0"/>
                  <w:marBottom w:val="0"/>
                  <w:divBdr>
                    <w:top w:val="none" w:sz="0" w:space="0" w:color="auto"/>
                    <w:left w:val="none" w:sz="0" w:space="0" w:color="auto"/>
                    <w:bottom w:val="none" w:sz="0" w:space="0" w:color="auto"/>
                    <w:right w:val="none" w:sz="0" w:space="0" w:color="auto"/>
                  </w:divBdr>
                </w:div>
                <w:div w:id="268394464">
                  <w:marLeft w:val="0"/>
                  <w:marRight w:val="0"/>
                  <w:marTop w:val="0"/>
                  <w:marBottom w:val="0"/>
                  <w:divBdr>
                    <w:top w:val="none" w:sz="0" w:space="0" w:color="auto"/>
                    <w:left w:val="none" w:sz="0" w:space="0" w:color="auto"/>
                    <w:bottom w:val="none" w:sz="0" w:space="0" w:color="auto"/>
                    <w:right w:val="none" w:sz="0" w:space="0" w:color="auto"/>
                  </w:divBdr>
                </w:div>
                <w:div w:id="1129251459">
                  <w:marLeft w:val="0"/>
                  <w:marRight w:val="0"/>
                  <w:marTop w:val="0"/>
                  <w:marBottom w:val="0"/>
                  <w:divBdr>
                    <w:top w:val="none" w:sz="0" w:space="0" w:color="auto"/>
                    <w:left w:val="none" w:sz="0" w:space="0" w:color="auto"/>
                    <w:bottom w:val="none" w:sz="0" w:space="0" w:color="auto"/>
                    <w:right w:val="none" w:sz="0" w:space="0" w:color="auto"/>
                  </w:divBdr>
                </w:div>
                <w:div w:id="1393850313">
                  <w:marLeft w:val="0"/>
                  <w:marRight w:val="0"/>
                  <w:marTop w:val="0"/>
                  <w:marBottom w:val="0"/>
                  <w:divBdr>
                    <w:top w:val="none" w:sz="0" w:space="0" w:color="auto"/>
                    <w:left w:val="none" w:sz="0" w:space="0" w:color="auto"/>
                    <w:bottom w:val="none" w:sz="0" w:space="0" w:color="auto"/>
                    <w:right w:val="none" w:sz="0" w:space="0" w:color="auto"/>
                  </w:divBdr>
                </w:div>
                <w:div w:id="298415546">
                  <w:marLeft w:val="0"/>
                  <w:marRight w:val="0"/>
                  <w:marTop w:val="0"/>
                  <w:marBottom w:val="0"/>
                  <w:divBdr>
                    <w:top w:val="none" w:sz="0" w:space="0" w:color="auto"/>
                    <w:left w:val="none" w:sz="0" w:space="0" w:color="auto"/>
                    <w:bottom w:val="none" w:sz="0" w:space="0" w:color="auto"/>
                    <w:right w:val="none" w:sz="0" w:space="0" w:color="auto"/>
                  </w:divBdr>
                </w:div>
                <w:div w:id="844443223">
                  <w:marLeft w:val="0"/>
                  <w:marRight w:val="0"/>
                  <w:marTop w:val="0"/>
                  <w:marBottom w:val="0"/>
                  <w:divBdr>
                    <w:top w:val="none" w:sz="0" w:space="0" w:color="auto"/>
                    <w:left w:val="none" w:sz="0" w:space="0" w:color="auto"/>
                    <w:bottom w:val="none" w:sz="0" w:space="0" w:color="auto"/>
                    <w:right w:val="none" w:sz="0" w:space="0" w:color="auto"/>
                  </w:divBdr>
                  <w:divsChild>
                    <w:div w:id="352653419">
                      <w:marLeft w:val="0"/>
                      <w:marRight w:val="0"/>
                      <w:marTop w:val="0"/>
                      <w:marBottom w:val="0"/>
                      <w:divBdr>
                        <w:top w:val="none" w:sz="0" w:space="0" w:color="auto"/>
                        <w:left w:val="none" w:sz="0" w:space="0" w:color="auto"/>
                        <w:bottom w:val="none" w:sz="0" w:space="0" w:color="auto"/>
                        <w:right w:val="none" w:sz="0" w:space="0" w:color="auto"/>
                      </w:divBdr>
                    </w:div>
                    <w:div w:id="579410894">
                      <w:marLeft w:val="0"/>
                      <w:marRight w:val="0"/>
                      <w:marTop w:val="0"/>
                      <w:marBottom w:val="0"/>
                      <w:divBdr>
                        <w:top w:val="none" w:sz="0" w:space="0" w:color="auto"/>
                        <w:left w:val="none" w:sz="0" w:space="0" w:color="auto"/>
                        <w:bottom w:val="none" w:sz="0" w:space="0" w:color="auto"/>
                        <w:right w:val="none" w:sz="0" w:space="0" w:color="auto"/>
                      </w:divBdr>
                      <w:divsChild>
                        <w:div w:id="416362824">
                          <w:marLeft w:val="0"/>
                          <w:marRight w:val="0"/>
                          <w:marTop w:val="0"/>
                          <w:marBottom w:val="0"/>
                          <w:divBdr>
                            <w:top w:val="none" w:sz="0" w:space="0" w:color="auto"/>
                            <w:left w:val="none" w:sz="0" w:space="0" w:color="auto"/>
                            <w:bottom w:val="none" w:sz="0" w:space="0" w:color="auto"/>
                            <w:right w:val="none" w:sz="0" w:space="0" w:color="auto"/>
                          </w:divBdr>
                          <w:divsChild>
                            <w:div w:id="18754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15570">
          <w:marLeft w:val="0"/>
          <w:marRight w:val="0"/>
          <w:marTop w:val="0"/>
          <w:marBottom w:val="0"/>
          <w:divBdr>
            <w:top w:val="none" w:sz="0" w:space="0" w:color="auto"/>
            <w:left w:val="none" w:sz="0" w:space="0" w:color="auto"/>
            <w:bottom w:val="none" w:sz="0" w:space="0" w:color="auto"/>
            <w:right w:val="none" w:sz="0" w:space="0" w:color="auto"/>
          </w:divBdr>
        </w:div>
      </w:divsChild>
    </w:div>
    <w:div w:id="472142743">
      <w:bodyDiv w:val="1"/>
      <w:marLeft w:val="0"/>
      <w:marRight w:val="0"/>
      <w:marTop w:val="0"/>
      <w:marBottom w:val="0"/>
      <w:divBdr>
        <w:top w:val="none" w:sz="0" w:space="0" w:color="auto"/>
        <w:left w:val="none" w:sz="0" w:space="0" w:color="auto"/>
        <w:bottom w:val="none" w:sz="0" w:space="0" w:color="auto"/>
        <w:right w:val="none" w:sz="0" w:space="0" w:color="auto"/>
      </w:divBdr>
      <w:divsChild>
        <w:div w:id="1317301330">
          <w:marLeft w:val="0"/>
          <w:marRight w:val="0"/>
          <w:marTop w:val="0"/>
          <w:marBottom w:val="0"/>
          <w:divBdr>
            <w:top w:val="none" w:sz="0" w:space="0" w:color="auto"/>
            <w:left w:val="none" w:sz="0" w:space="0" w:color="auto"/>
            <w:bottom w:val="none" w:sz="0" w:space="0" w:color="auto"/>
            <w:right w:val="none" w:sz="0" w:space="0" w:color="auto"/>
          </w:divBdr>
        </w:div>
        <w:div w:id="596326506">
          <w:marLeft w:val="0"/>
          <w:marRight w:val="0"/>
          <w:marTop w:val="0"/>
          <w:marBottom w:val="0"/>
          <w:divBdr>
            <w:top w:val="none" w:sz="0" w:space="0" w:color="auto"/>
            <w:left w:val="none" w:sz="0" w:space="0" w:color="auto"/>
            <w:bottom w:val="none" w:sz="0" w:space="0" w:color="auto"/>
            <w:right w:val="none" w:sz="0" w:space="0" w:color="auto"/>
          </w:divBdr>
        </w:div>
        <w:div w:id="1384253558">
          <w:marLeft w:val="0"/>
          <w:marRight w:val="0"/>
          <w:marTop w:val="0"/>
          <w:marBottom w:val="0"/>
          <w:divBdr>
            <w:top w:val="none" w:sz="0" w:space="0" w:color="auto"/>
            <w:left w:val="none" w:sz="0" w:space="0" w:color="auto"/>
            <w:bottom w:val="none" w:sz="0" w:space="0" w:color="auto"/>
            <w:right w:val="none" w:sz="0" w:space="0" w:color="auto"/>
          </w:divBdr>
        </w:div>
      </w:divsChild>
    </w:div>
    <w:div w:id="489173084">
      <w:bodyDiv w:val="1"/>
      <w:marLeft w:val="0"/>
      <w:marRight w:val="0"/>
      <w:marTop w:val="0"/>
      <w:marBottom w:val="0"/>
      <w:divBdr>
        <w:top w:val="none" w:sz="0" w:space="0" w:color="auto"/>
        <w:left w:val="none" w:sz="0" w:space="0" w:color="auto"/>
        <w:bottom w:val="none" w:sz="0" w:space="0" w:color="auto"/>
        <w:right w:val="none" w:sz="0" w:space="0" w:color="auto"/>
      </w:divBdr>
      <w:divsChild>
        <w:div w:id="592738814">
          <w:marLeft w:val="0"/>
          <w:marRight w:val="0"/>
          <w:marTop w:val="0"/>
          <w:marBottom w:val="0"/>
          <w:divBdr>
            <w:top w:val="none" w:sz="0" w:space="0" w:color="auto"/>
            <w:left w:val="none" w:sz="0" w:space="0" w:color="auto"/>
            <w:bottom w:val="none" w:sz="0" w:space="0" w:color="auto"/>
            <w:right w:val="none" w:sz="0" w:space="0" w:color="auto"/>
          </w:divBdr>
        </w:div>
        <w:div w:id="572861259">
          <w:marLeft w:val="0"/>
          <w:marRight w:val="0"/>
          <w:marTop w:val="0"/>
          <w:marBottom w:val="0"/>
          <w:divBdr>
            <w:top w:val="none" w:sz="0" w:space="0" w:color="auto"/>
            <w:left w:val="none" w:sz="0" w:space="0" w:color="auto"/>
            <w:bottom w:val="none" w:sz="0" w:space="0" w:color="auto"/>
            <w:right w:val="none" w:sz="0" w:space="0" w:color="auto"/>
          </w:divBdr>
        </w:div>
        <w:div w:id="13847322">
          <w:marLeft w:val="0"/>
          <w:marRight w:val="0"/>
          <w:marTop w:val="0"/>
          <w:marBottom w:val="0"/>
          <w:divBdr>
            <w:top w:val="none" w:sz="0" w:space="0" w:color="auto"/>
            <w:left w:val="none" w:sz="0" w:space="0" w:color="auto"/>
            <w:bottom w:val="none" w:sz="0" w:space="0" w:color="auto"/>
            <w:right w:val="none" w:sz="0" w:space="0" w:color="auto"/>
          </w:divBdr>
        </w:div>
        <w:div w:id="905996121">
          <w:marLeft w:val="0"/>
          <w:marRight w:val="0"/>
          <w:marTop w:val="0"/>
          <w:marBottom w:val="0"/>
          <w:divBdr>
            <w:top w:val="none" w:sz="0" w:space="0" w:color="auto"/>
            <w:left w:val="none" w:sz="0" w:space="0" w:color="auto"/>
            <w:bottom w:val="none" w:sz="0" w:space="0" w:color="auto"/>
            <w:right w:val="none" w:sz="0" w:space="0" w:color="auto"/>
          </w:divBdr>
        </w:div>
        <w:div w:id="1449734746">
          <w:marLeft w:val="0"/>
          <w:marRight w:val="0"/>
          <w:marTop w:val="0"/>
          <w:marBottom w:val="0"/>
          <w:divBdr>
            <w:top w:val="none" w:sz="0" w:space="0" w:color="auto"/>
            <w:left w:val="none" w:sz="0" w:space="0" w:color="auto"/>
            <w:bottom w:val="none" w:sz="0" w:space="0" w:color="auto"/>
            <w:right w:val="none" w:sz="0" w:space="0" w:color="auto"/>
          </w:divBdr>
        </w:div>
        <w:div w:id="1005134241">
          <w:marLeft w:val="0"/>
          <w:marRight w:val="0"/>
          <w:marTop w:val="0"/>
          <w:marBottom w:val="0"/>
          <w:divBdr>
            <w:top w:val="none" w:sz="0" w:space="0" w:color="auto"/>
            <w:left w:val="none" w:sz="0" w:space="0" w:color="auto"/>
            <w:bottom w:val="none" w:sz="0" w:space="0" w:color="auto"/>
            <w:right w:val="none" w:sz="0" w:space="0" w:color="auto"/>
          </w:divBdr>
        </w:div>
        <w:div w:id="612791353">
          <w:marLeft w:val="0"/>
          <w:marRight w:val="0"/>
          <w:marTop w:val="0"/>
          <w:marBottom w:val="0"/>
          <w:divBdr>
            <w:top w:val="none" w:sz="0" w:space="0" w:color="auto"/>
            <w:left w:val="none" w:sz="0" w:space="0" w:color="auto"/>
            <w:bottom w:val="none" w:sz="0" w:space="0" w:color="auto"/>
            <w:right w:val="none" w:sz="0" w:space="0" w:color="auto"/>
          </w:divBdr>
        </w:div>
      </w:divsChild>
    </w:div>
    <w:div w:id="865019554">
      <w:bodyDiv w:val="1"/>
      <w:marLeft w:val="0"/>
      <w:marRight w:val="0"/>
      <w:marTop w:val="0"/>
      <w:marBottom w:val="0"/>
      <w:divBdr>
        <w:top w:val="none" w:sz="0" w:space="0" w:color="auto"/>
        <w:left w:val="none" w:sz="0" w:space="0" w:color="auto"/>
        <w:bottom w:val="none" w:sz="0" w:space="0" w:color="auto"/>
        <w:right w:val="none" w:sz="0" w:space="0" w:color="auto"/>
      </w:divBdr>
    </w:div>
    <w:div w:id="900989851">
      <w:bodyDiv w:val="1"/>
      <w:marLeft w:val="0"/>
      <w:marRight w:val="0"/>
      <w:marTop w:val="0"/>
      <w:marBottom w:val="0"/>
      <w:divBdr>
        <w:top w:val="none" w:sz="0" w:space="0" w:color="auto"/>
        <w:left w:val="none" w:sz="0" w:space="0" w:color="auto"/>
        <w:bottom w:val="none" w:sz="0" w:space="0" w:color="auto"/>
        <w:right w:val="none" w:sz="0" w:space="0" w:color="auto"/>
      </w:divBdr>
    </w:div>
    <w:div w:id="1001204976">
      <w:bodyDiv w:val="1"/>
      <w:marLeft w:val="0"/>
      <w:marRight w:val="0"/>
      <w:marTop w:val="0"/>
      <w:marBottom w:val="0"/>
      <w:divBdr>
        <w:top w:val="none" w:sz="0" w:space="0" w:color="auto"/>
        <w:left w:val="none" w:sz="0" w:space="0" w:color="auto"/>
        <w:bottom w:val="none" w:sz="0" w:space="0" w:color="auto"/>
        <w:right w:val="none" w:sz="0" w:space="0" w:color="auto"/>
      </w:divBdr>
    </w:div>
    <w:div w:id="1065882240">
      <w:bodyDiv w:val="1"/>
      <w:marLeft w:val="0"/>
      <w:marRight w:val="0"/>
      <w:marTop w:val="0"/>
      <w:marBottom w:val="0"/>
      <w:divBdr>
        <w:top w:val="none" w:sz="0" w:space="0" w:color="auto"/>
        <w:left w:val="none" w:sz="0" w:space="0" w:color="auto"/>
        <w:bottom w:val="none" w:sz="0" w:space="0" w:color="auto"/>
        <w:right w:val="none" w:sz="0" w:space="0" w:color="auto"/>
      </w:divBdr>
      <w:divsChild>
        <w:div w:id="1110859232">
          <w:marLeft w:val="0"/>
          <w:marRight w:val="0"/>
          <w:marTop w:val="0"/>
          <w:marBottom w:val="0"/>
          <w:divBdr>
            <w:top w:val="none" w:sz="0" w:space="0" w:color="auto"/>
            <w:left w:val="none" w:sz="0" w:space="0" w:color="auto"/>
            <w:bottom w:val="none" w:sz="0" w:space="0" w:color="auto"/>
            <w:right w:val="none" w:sz="0" w:space="0" w:color="auto"/>
          </w:divBdr>
          <w:divsChild>
            <w:div w:id="42946601">
              <w:marLeft w:val="0"/>
              <w:marRight w:val="0"/>
              <w:marTop w:val="0"/>
              <w:marBottom w:val="0"/>
              <w:divBdr>
                <w:top w:val="none" w:sz="0" w:space="0" w:color="auto"/>
                <w:left w:val="none" w:sz="0" w:space="0" w:color="auto"/>
                <w:bottom w:val="none" w:sz="0" w:space="0" w:color="auto"/>
                <w:right w:val="none" w:sz="0" w:space="0" w:color="auto"/>
              </w:divBdr>
              <w:divsChild>
                <w:div w:id="908033626">
                  <w:marLeft w:val="0"/>
                  <w:marRight w:val="0"/>
                  <w:marTop w:val="0"/>
                  <w:marBottom w:val="0"/>
                  <w:divBdr>
                    <w:top w:val="single" w:sz="8" w:space="3" w:color="E1E1E1"/>
                    <w:left w:val="none" w:sz="0" w:space="0" w:color="auto"/>
                    <w:bottom w:val="none" w:sz="0" w:space="0" w:color="auto"/>
                    <w:right w:val="none" w:sz="0" w:space="0" w:color="auto"/>
                  </w:divBdr>
                </w:div>
              </w:divsChild>
            </w:div>
            <w:div w:id="1255288203">
              <w:marLeft w:val="0"/>
              <w:marRight w:val="0"/>
              <w:marTop w:val="0"/>
              <w:marBottom w:val="0"/>
              <w:divBdr>
                <w:top w:val="single" w:sz="8" w:space="2" w:color="9C6500"/>
                <w:left w:val="single" w:sz="8" w:space="2" w:color="9C6500"/>
                <w:bottom w:val="single" w:sz="8" w:space="2" w:color="9C6500"/>
                <w:right w:val="single" w:sz="8" w:space="2" w:color="9C6500"/>
              </w:divBdr>
            </w:div>
            <w:div w:id="306789005">
              <w:marLeft w:val="0"/>
              <w:marRight w:val="0"/>
              <w:marTop w:val="0"/>
              <w:marBottom w:val="0"/>
              <w:divBdr>
                <w:top w:val="none" w:sz="0" w:space="0" w:color="auto"/>
                <w:left w:val="none" w:sz="0" w:space="0" w:color="auto"/>
                <w:bottom w:val="none" w:sz="0" w:space="0" w:color="auto"/>
                <w:right w:val="none" w:sz="0" w:space="0" w:color="auto"/>
              </w:divBdr>
              <w:divsChild>
                <w:div w:id="1091587083">
                  <w:marLeft w:val="0"/>
                  <w:marRight w:val="0"/>
                  <w:marTop w:val="0"/>
                  <w:marBottom w:val="0"/>
                  <w:divBdr>
                    <w:top w:val="none" w:sz="0" w:space="0" w:color="auto"/>
                    <w:left w:val="none" w:sz="0" w:space="0" w:color="auto"/>
                    <w:bottom w:val="none" w:sz="0" w:space="0" w:color="auto"/>
                    <w:right w:val="none" w:sz="0" w:space="0" w:color="auto"/>
                  </w:divBdr>
                </w:div>
                <w:div w:id="1909923067">
                  <w:marLeft w:val="0"/>
                  <w:marRight w:val="0"/>
                  <w:marTop w:val="0"/>
                  <w:marBottom w:val="0"/>
                  <w:divBdr>
                    <w:top w:val="none" w:sz="0" w:space="0" w:color="auto"/>
                    <w:left w:val="none" w:sz="0" w:space="0" w:color="auto"/>
                    <w:bottom w:val="none" w:sz="0" w:space="0" w:color="auto"/>
                    <w:right w:val="none" w:sz="0" w:space="0" w:color="auto"/>
                  </w:divBdr>
                </w:div>
                <w:div w:id="1780252464">
                  <w:marLeft w:val="0"/>
                  <w:marRight w:val="0"/>
                  <w:marTop w:val="0"/>
                  <w:marBottom w:val="0"/>
                  <w:divBdr>
                    <w:top w:val="none" w:sz="0" w:space="0" w:color="auto"/>
                    <w:left w:val="none" w:sz="0" w:space="0" w:color="auto"/>
                    <w:bottom w:val="none" w:sz="0" w:space="0" w:color="auto"/>
                    <w:right w:val="none" w:sz="0" w:space="0" w:color="auto"/>
                  </w:divBdr>
                </w:div>
                <w:div w:id="1907717015">
                  <w:marLeft w:val="0"/>
                  <w:marRight w:val="0"/>
                  <w:marTop w:val="0"/>
                  <w:marBottom w:val="0"/>
                  <w:divBdr>
                    <w:top w:val="none" w:sz="0" w:space="0" w:color="auto"/>
                    <w:left w:val="none" w:sz="0" w:space="0" w:color="auto"/>
                    <w:bottom w:val="none" w:sz="0" w:space="0" w:color="auto"/>
                    <w:right w:val="none" w:sz="0" w:space="0" w:color="auto"/>
                  </w:divBdr>
                </w:div>
                <w:div w:id="388459464">
                  <w:marLeft w:val="0"/>
                  <w:marRight w:val="0"/>
                  <w:marTop w:val="0"/>
                  <w:marBottom w:val="0"/>
                  <w:divBdr>
                    <w:top w:val="none" w:sz="0" w:space="0" w:color="auto"/>
                    <w:left w:val="none" w:sz="0" w:space="0" w:color="auto"/>
                    <w:bottom w:val="none" w:sz="0" w:space="0" w:color="auto"/>
                    <w:right w:val="none" w:sz="0" w:space="0" w:color="auto"/>
                  </w:divBdr>
                </w:div>
                <w:div w:id="227038475">
                  <w:marLeft w:val="0"/>
                  <w:marRight w:val="0"/>
                  <w:marTop w:val="0"/>
                  <w:marBottom w:val="0"/>
                  <w:divBdr>
                    <w:top w:val="none" w:sz="0" w:space="0" w:color="auto"/>
                    <w:left w:val="none" w:sz="0" w:space="0" w:color="auto"/>
                    <w:bottom w:val="none" w:sz="0" w:space="0" w:color="auto"/>
                    <w:right w:val="none" w:sz="0" w:space="0" w:color="auto"/>
                  </w:divBdr>
                </w:div>
                <w:div w:id="672219201">
                  <w:marLeft w:val="0"/>
                  <w:marRight w:val="0"/>
                  <w:marTop w:val="0"/>
                  <w:marBottom w:val="0"/>
                  <w:divBdr>
                    <w:top w:val="none" w:sz="0" w:space="0" w:color="auto"/>
                    <w:left w:val="none" w:sz="0" w:space="0" w:color="auto"/>
                    <w:bottom w:val="none" w:sz="0" w:space="0" w:color="auto"/>
                    <w:right w:val="none" w:sz="0" w:space="0" w:color="auto"/>
                  </w:divBdr>
                </w:div>
                <w:div w:id="1935672881">
                  <w:marLeft w:val="0"/>
                  <w:marRight w:val="0"/>
                  <w:marTop w:val="0"/>
                  <w:marBottom w:val="0"/>
                  <w:divBdr>
                    <w:top w:val="none" w:sz="0" w:space="0" w:color="auto"/>
                    <w:left w:val="none" w:sz="0" w:space="0" w:color="auto"/>
                    <w:bottom w:val="none" w:sz="0" w:space="0" w:color="auto"/>
                    <w:right w:val="none" w:sz="0" w:space="0" w:color="auto"/>
                  </w:divBdr>
                  <w:divsChild>
                    <w:div w:id="550848577">
                      <w:marLeft w:val="0"/>
                      <w:marRight w:val="0"/>
                      <w:marTop w:val="0"/>
                      <w:marBottom w:val="0"/>
                      <w:divBdr>
                        <w:top w:val="none" w:sz="0" w:space="0" w:color="auto"/>
                        <w:left w:val="none" w:sz="0" w:space="0" w:color="auto"/>
                        <w:bottom w:val="none" w:sz="0" w:space="0" w:color="auto"/>
                        <w:right w:val="none" w:sz="0" w:space="0" w:color="auto"/>
                      </w:divBdr>
                    </w:div>
                    <w:div w:id="1969317181">
                      <w:marLeft w:val="0"/>
                      <w:marRight w:val="0"/>
                      <w:marTop w:val="0"/>
                      <w:marBottom w:val="0"/>
                      <w:divBdr>
                        <w:top w:val="none" w:sz="0" w:space="0" w:color="auto"/>
                        <w:left w:val="none" w:sz="0" w:space="0" w:color="auto"/>
                        <w:bottom w:val="none" w:sz="0" w:space="0" w:color="auto"/>
                        <w:right w:val="none" w:sz="0" w:space="0" w:color="auto"/>
                      </w:divBdr>
                      <w:divsChild>
                        <w:div w:id="363949016">
                          <w:marLeft w:val="0"/>
                          <w:marRight w:val="0"/>
                          <w:marTop w:val="0"/>
                          <w:marBottom w:val="0"/>
                          <w:divBdr>
                            <w:top w:val="none" w:sz="0" w:space="0" w:color="auto"/>
                            <w:left w:val="none" w:sz="0" w:space="0" w:color="auto"/>
                            <w:bottom w:val="none" w:sz="0" w:space="0" w:color="auto"/>
                            <w:right w:val="none" w:sz="0" w:space="0" w:color="auto"/>
                          </w:divBdr>
                          <w:divsChild>
                            <w:div w:id="21005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4916">
          <w:marLeft w:val="0"/>
          <w:marRight w:val="0"/>
          <w:marTop w:val="0"/>
          <w:marBottom w:val="0"/>
          <w:divBdr>
            <w:top w:val="none" w:sz="0" w:space="0" w:color="auto"/>
            <w:left w:val="none" w:sz="0" w:space="0" w:color="auto"/>
            <w:bottom w:val="none" w:sz="0" w:space="0" w:color="auto"/>
            <w:right w:val="none" w:sz="0" w:space="0" w:color="auto"/>
          </w:divBdr>
        </w:div>
      </w:divsChild>
    </w:div>
    <w:div w:id="1246501732">
      <w:bodyDiv w:val="1"/>
      <w:marLeft w:val="0"/>
      <w:marRight w:val="0"/>
      <w:marTop w:val="0"/>
      <w:marBottom w:val="0"/>
      <w:divBdr>
        <w:top w:val="none" w:sz="0" w:space="0" w:color="auto"/>
        <w:left w:val="none" w:sz="0" w:space="0" w:color="auto"/>
        <w:bottom w:val="none" w:sz="0" w:space="0" w:color="auto"/>
        <w:right w:val="none" w:sz="0" w:space="0" w:color="auto"/>
      </w:divBdr>
    </w:div>
    <w:div w:id="1829204844">
      <w:bodyDiv w:val="1"/>
      <w:marLeft w:val="0"/>
      <w:marRight w:val="0"/>
      <w:marTop w:val="0"/>
      <w:marBottom w:val="0"/>
      <w:divBdr>
        <w:top w:val="none" w:sz="0" w:space="0" w:color="auto"/>
        <w:left w:val="none" w:sz="0" w:space="0" w:color="auto"/>
        <w:bottom w:val="none" w:sz="0" w:space="0" w:color="auto"/>
        <w:right w:val="none" w:sz="0" w:space="0" w:color="auto"/>
      </w:divBdr>
      <w:divsChild>
        <w:div w:id="1989169294">
          <w:marLeft w:val="0"/>
          <w:marRight w:val="0"/>
          <w:marTop w:val="0"/>
          <w:marBottom w:val="0"/>
          <w:divBdr>
            <w:top w:val="none" w:sz="0" w:space="0" w:color="auto"/>
            <w:left w:val="none" w:sz="0" w:space="0" w:color="auto"/>
            <w:bottom w:val="none" w:sz="0" w:space="0" w:color="auto"/>
            <w:right w:val="none" w:sz="0" w:space="0" w:color="auto"/>
          </w:divBdr>
        </w:div>
        <w:div w:id="129978787">
          <w:marLeft w:val="0"/>
          <w:marRight w:val="0"/>
          <w:marTop w:val="0"/>
          <w:marBottom w:val="0"/>
          <w:divBdr>
            <w:top w:val="none" w:sz="0" w:space="0" w:color="auto"/>
            <w:left w:val="none" w:sz="0" w:space="0" w:color="auto"/>
            <w:bottom w:val="none" w:sz="0" w:space="0" w:color="auto"/>
            <w:right w:val="none" w:sz="0" w:space="0" w:color="auto"/>
          </w:divBdr>
        </w:div>
      </w:divsChild>
    </w:div>
    <w:div w:id="1952735470">
      <w:bodyDiv w:val="1"/>
      <w:marLeft w:val="0"/>
      <w:marRight w:val="0"/>
      <w:marTop w:val="0"/>
      <w:marBottom w:val="0"/>
      <w:divBdr>
        <w:top w:val="none" w:sz="0" w:space="0" w:color="auto"/>
        <w:left w:val="none" w:sz="0" w:space="0" w:color="auto"/>
        <w:bottom w:val="none" w:sz="0" w:space="0" w:color="auto"/>
        <w:right w:val="none" w:sz="0" w:space="0" w:color="auto"/>
      </w:divBdr>
      <w:divsChild>
        <w:div w:id="2001959611">
          <w:marLeft w:val="0"/>
          <w:marRight w:val="0"/>
          <w:marTop w:val="0"/>
          <w:marBottom w:val="0"/>
          <w:divBdr>
            <w:top w:val="none" w:sz="0" w:space="0" w:color="auto"/>
            <w:left w:val="none" w:sz="0" w:space="0" w:color="auto"/>
            <w:bottom w:val="none" w:sz="0" w:space="0" w:color="auto"/>
            <w:right w:val="none" w:sz="0" w:space="0" w:color="auto"/>
          </w:divBdr>
        </w:div>
        <w:div w:id="1361860924">
          <w:marLeft w:val="0"/>
          <w:marRight w:val="0"/>
          <w:marTop w:val="0"/>
          <w:marBottom w:val="0"/>
          <w:divBdr>
            <w:top w:val="none" w:sz="0" w:space="0" w:color="auto"/>
            <w:left w:val="none" w:sz="0" w:space="0" w:color="auto"/>
            <w:bottom w:val="none" w:sz="0" w:space="0" w:color="auto"/>
            <w:right w:val="none" w:sz="0" w:space="0" w:color="auto"/>
          </w:divBdr>
        </w:div>
        <w:div w:id="10867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rsnet.org/national-carers-strategy-launc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ot.us21.list-manage.com/subscribe?u=95c3275c8523daa1b70f2b40f&amp;id=d3c16e40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design-the-national-care-service/" TargetMode="External"/><Relationship Id="rId5" Type="http://schemas.openxmlformats.org/officeDocument/2006/relationships/webSettings" Target="webSettings.xml"/><Relationship Id="rId15" Type="http://schemas.openxmlformats.org/officeDocument/2006/relationships/hyperlink" Target="https://www.gov.scot/publications/carers-census-scotland-2021-22/documents/" TargetMode="External"/><Relationship Id="rId10" Type="http://schemas.openxmlformats.org/officeDocument/2006/relationships/hyperlink" Target="https://click.mlsend.com/link/c/YT0yMTYwMzc5NDI3NzIzMTU2Mzc2JmM9cDRyNyZlPTAmYj0xMDkyMTc4NzEyJmQ9cDlrNWg4bw==.x2uRFDAcluRZAFRpEyB5ONQOFRdc2DN0tcCbF_oddlY" TargetMode="External"/><Relationship Id="rId4" Type="http://schemas.openxmlformats.org/officeDocument/2006/relationships/settings" Target="settings.xml"/><Relationship Id="rId9" Type="http://schemas.openxmlformats.org/officeDocument/2006/relationships/hyperlink" Target="https://click.mlsend.com/link/c/YT0yMTYwMzc5NDI3NzIzMTU2Mzc2JmM9cDRyNyZlPTAmYj0xMDkyMTc4NzE3JmQ9bDR0OW42dg==.lMnNXCVLBPu5Y5rnQrpxbjjZpvrcJqYtjnmZvWqPYt4" TargetMode="External"/><Relationship Id="rId14" Type="http://schemas.openxmlformats.org/officeDocument/2006/relationships/hyperlink" Target="https://www.carersnet.org/inquiry-into-adult-carers-experience-of-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984F-56FA-43BD-8BEC-87244C23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7</cp:revision>
  <cp:lastPrinted>2023-02-08T08:22:00Z</cp:lastPrinted>
  <dcterms:created xsi:type="dcterms:W3CDTF">2023-03-28T16:34:00Z</dcterms:created>
  <dcterms:modified xsi:type="dcterms:W3CDTF">2023-04-06T15:03:00Z</dcterms:modified>
</cp:coreProperties>
</file>