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08E6" w14:textId="77777777" w:rsidR="00D84677" w:rsidRPr="00913A76" w:rsidRDefault="00D84677" w:rsidP="00133587">
      <w:pPr>
        <w:rPr>
          <w:rFonts w:ascii="Calibri" w:hAnsi="Calibri" w:cs="Calibri"/>
          <w:b/>
          <w:sz w:val="24"/>
          <w:szCs w:val="24"/>
        </w:rPr>
      </w:pPr>
    </w:p>
    <w:p w14:paraId="5B4527A2" w14:textId="20AF0D06" w:rsidR="00A164B7" w:rsidRPr="00913A76" w:rsidRDefault="00821882" w:rsidP="00BF1082">
      <w:pPr>
        <w:jc w:val="center"/>
        <w:rPr>
          <w:rFonts w:ascii="Calibri" w:hAnsi="Calibri" w:cs="Calibri"/>
          <w:b/>
          <w:sz w:val="24"/>
          <w:szCs w:val="24"/>
        </w:rPr>
      </w:pPr>
      <w:r w:rsidRPr="00913A76">
        <w:rPr>
          <w:rFonts w:ascii="Calibri" w:hAnsi="Calibri" w:cs="Calibri"/>
          <w:b/>
          <w:sz w:val="24"/>
          <w:szCs w:val="24"/>
        </w:rPr>
        <w:t xml:space="preserve">Carers Panel </w:t>
      </w:r>
      <w:r w:rsidR="00983FAB" w:rsidRPr="00913A76">
        <w:rPr>
          <w:rFonts w:ascii="Calibri" w:hAnsi="Calibri" w:cs="Calibri"/>
          <w:b/>
          <w:sz w:val="24"/>
          <w:szCs w:val="24"/>
        </w:rPr>
        <w:t xml:space="preserve">Provisional </w:t>
      </w:r>
      <w:r w:rsidRPr="00913A76">
        <w:rPr>
          <w:rFonts w:ascii="Calibri" w:hAnsi="Calibri" w:cs="Calibri"/>
          <w:b/>
          <w:sz w:val="24"/>
          <w:szCs w:val="24"/>
        </w:rPr>
        <w:t xml:space="preserve">Agenda </w:t>
      </w:r>
      <w:r w:rsidR="00983FAB" w:rsidRPr="00913A76">
        <w:rPr>
          <w:rFonts w:ascii="Calibri" w:hAnsi="Calibri" w:cs="Calibri"/>
          <w:b/>
          <w:sz w:val="24"/>
          <w:szCs w:val="24"/>
        </w:rPr>
        <w:t>12.7.23</w:t>
      </w:r>
    </w:p>
    <w:p w14:paraId="7DF14DCE" w14:textId="00638E96" w:rsidR="007977E5" w:rsidRDefault="00A164B7" w:rsidP="00821882">
      <w:pPr>
        <w:rPr>
          <w:rFonts w:ascii="Calibri" w:hAnsi="Calibri" w:cs="Calibri"/>
          <w:i/>
          <w:sz w:val="24"/>
          <w:szCs w:val="24"/>
        </w:rPr>
      </w:pPr>
      <w:r w:rsidRPr="00913A76">
        <w:rPr>
          <w:rFonts w:ascii="Calibri" w:hAnsi="Calibri" w:cs="Calibri"/>
          <w:i/>
          <w:sz w:val="24"/>
          <w:szCs w:val="24"/>
        </w:rPr>
        <w:t>Hybrid meeting</w:t>
      </w:r>
      <w:r w:rsidR="001157A6" w:rsidRPr="00913A76">
        <w:rPr>
          <w:rFonts w:ascii="Calibri" w:hAnsi="Calibri" w:cs="Calibri"/>
          <w:i/>
          <w:sz w:val="24"/>
          <w:szCs w:val="24"/>
        </w:rPr>
        <w:t xml:space="preserve"> </w:t>
      </w:r>
      <w:proofErr w:type="spellStart"/>
      <w:r w:rsidR="00821882" w:rsidRPr="00913A76">
        <w:rPr>
          <w:rFonts w:ascii="Calibri" w:hAnsi="Calibri" w:cs="Calibri"/>
          <w:i/>
          <w:sz w:val="24"/>
          <w:szCs w:val="24"/>
        </w:rPr>
        <w:t>Traprain</w:t>
      </w:r>
      <w:proofErr w:type="spellEnd"/>
      <w:r w:rsidR="00821882" w:rsidRPr="00913A76">
        <w:rPr>
          <w:rFonts w:ascii="Calibri" w:hAnsi="Calibri" w:cs="Calibri"/>
          <w:i/>
          <w:sz w:val="24"/>
          <w:szCs w:val="24"/>
        </w:rPr>
        <w:t xml:space="preserve"> Room and </w:t>
      </w:r>
      <w:proofErr w:type="gramStart"/>
      <w:r w:rsidR="00821882" w:rsidRPr="00913A76">
        <w:rPr>
          <w:rFonts w:ascii="Calibri" w:hAnsi="Calibri" w:cs="Calibri"/>
          <w:i/>
          <w:sz w:val="24"/>
          <w:szCs w:val="24"/>
        </w:rPr>
        <w:t>zoom</w:t>
      </w:r>
      <w:proofErr w:type="gramEnd"/>
      <w:r w:rsidR="00821882" w:rsidRPr="00913A76">
        <w:rPr>
          <w:rFonts w:ascii="Calibri" w:hAnsi="Calibri" w:cs="Calibri"/>
          <w:i/>
          <w:sz w:val="24"/>
          <w:szCs w:val="24"/>
        </w:rPr>
        <w:t xml:space="preserve"> </w:t>
      </w:r>
    </w:p>
    <w:p w14:paraId="7D769B8D" w14:textId="0D441AA2" w:rsidR="007B0A02" w:rsidRDefault="007B0A02" w:rsidP="00821882">
      <w:pPr>
        <w:rPr>
          <w:rFonts w:ascii="Calibri" w:hAnsi="Calibri" w:cs="Calibri"/>
          <w:i/>
          <w:sz w:val="24"/>
          <w:szCs w:val="24"/>
        </w:rPr>
      </w:pPr>
      <w:r>
        <w:rPr>
          <w:rFonts w:ascii="Calibri" w:hAnsi="Calibri" w:cs="Calibri"/>
          <w:i/>
          <w:sz w:val="24"/>
          <w:szCs w:val="24"/>
        </w:rPr>
        <w:t>Apologies MS/ LS</w:t>
      </w:r>
    </w:p>
    <w:p w14:paraId="0E232F1C" w14:textId="1770D4D4" w:rsidR="007B0A02" w:rsidRPr="00913A76" w:rsidRDefault="007B0A02" w:rsidP="00821882">
      <w:pPr>
        <w:rPr>
          <w:rFonts w:ascii="Calibri" w:hAnsi="Calibri" w:cs="Calibri"/>
          <w:i/>
          <w:sz w:val="24"/>
          <w:szCs w:val="24"/>
        </w:rPr>
      </w:pPr>
      <w:r>
        <w:rPr>
          <w:rFonts w:ascii="Calibri" w:hAnsi="Calibri" w:cs="Calibri"/>
          <w:i/>
          <w:sz w:val="24"/>
          <w:szCs w:val="24"/>
        </w:rPr>
        <w:t xml:space="preserve">Attendees: </w:t>
      </w:r>
      <w:r w:rsidR="00942737">
        <w:rPr>
          <w:rFonts w:ascii="Calibri" w:hAnsi="Calibri" w:cs="Calibri"/>
          <w:i/>
          <w:sz w:val="24"/>
          <w:szCs w:val="24"/>
        </w:rPr>
        <w:t>J. Aston/ M. Baxter/ A. Bissett</w:t>
      </w:r>
    </w:p>
    <w:p w14:paraId="612A3E3E" w14:textId="0D0BC231" w:rsidR="00A164B7" w:rsidRPr="00913A76" w:rsidRDefault="001E07C6" w:rsidP="008928F0">
      <w:pPr>
        <w:spacing w:after="0"/>
        <w:rPr>
          <w:rFonts w:ascii="Calibri" w:hAnsi="Calibri" w:cs="Calibri"/>
          <w:b/>
          <w:sz w:val="24"/>
          <w:szCs w:val="24"/>
        </w:rPr>
      </w:pPr>
      <w:r w:rsidRPr="00913A76">
        <w:rPr>
          <w:rFonts w:ascii="Calibri" w:hAnsi="Calibri" w:cs="Calibri"/>
          <w:b/>
          <w:sz w:val="24"/>
          <w:szCs w:val="24"/>
        </w:rPr>
        <w:t>Meeting Agenda</w:t>
      </w:r>
    </w:p>
    <w:p w14:paraId="172576BE" w14:textId="77777777" w:rsidR="008928F0" w:rsidRPr="00913A76" w:rsidRDefault="008928F0" w:rsidP="008928F0">
      <w:pPr>
        <w:spacing w:after="0"/>
        <w:rPr>
          <w:rFonts w:ascii="Calibri" w:hAnsi="Calibri" w:cs="Calibri"/>
          <w:b/>
          <w:sz w:val="24"/>
          <w:szCs w:val="24"/>
        </w:rPr>
      </w:pPr>
    </w:p>
    <w:tbl>
      <w:tblPr>
        <w:tblStyle w:val="TableGrid"/>
        <w:tblW w:w="0" w:type="auto"/>
        <w:tblLook w:val="04A0" w:firstRow="1" w:lastRow="0" w:firstColumn="1" w:lastColumn="0" w:noHBand="0" w:noVBand="1"/>
      </w:tblPr>
      <w:tblGrid>
        <w:gridCol w:w="2263"/>
        <w:gridCol w:w="6753"/>
      </w:tblGrid>
      <w:tr w:rsidR="008231F6" w:rsidRPr="00913A76" w14:paraId="6B5A5813" w14:textId="77777777" w:rsidTr="007E0546">
        <w:tc>
          <w:tcPr>
            <w:tcW w:w="2263" w:type="dxa"/>
          </w:tcPr>
          <w:p w14:paraId="67CAE7F2" w14:textId="1066E56C" w:rsidR="008928F0" w:rsidRPr="00913A76" w:rsidRDefault="009D0EFB">
            <w:pPr>
              <w:rPr>
                <w:rFonts w:ascii="Calibri" w:hAnsi="Calibri" w:cs="Calibri"/>
                <w:b/>
                <w:sz w:val="24"/>
                <w:szCs w:val="24"/>
              </w:rPr>
            </w:pPr>
            <w:r w:rsidRPr="00913A76">
              <w:rPr>
                <w:rFonts w:ascii="Calibri" w:hAnsi="Calibri" w:cs="Calibri"/>
                <w:b/>
                <w:sz w:val="24"/>
                <w:szCs w:val="24"/>
              </w:rPr>
              <w:t>Summary of actions from previous meeting</w:t>
            </w:r>
            <w:r w:rsidR="00603AF0">
              <w:rPr>
                <w:rFonts w:ascii="Calibri" w:hAnsi="Calibri" w:cs="Calibri"/>
                <w:b/>
                <w:sz w:val="24"/>
                <w:szCs w:val="24"/>
              </w:rPr>
              <w:t>/ topics to revisit</w:t>
            </w:r>
          </w:p>
        </w:tc>
        <w:tc>
          <w:tcPr>
            <w:tcW w:w="6753" w:type="dxa"/>
          </w:tcPr>
          <w:p w14:paraId="29809484" w14:textId="44384CF0" w:rsidR="007E0546" w:rsidRPr="00913A76" w:rsidRDefault="00B4036E" w:rsidP="00062CD6">
            <w:pPr>
              <w:pStyle w:val="xmsonormal"/>
              <w:spacing w:before="0" w:beforeAutospacing="0" w:after="0" w:afterAutospacing="0"/>
              <w:rPr>
                <w:rFonts w:ascii="Calibri" w:hAnsi="Calibri" w:cs="Calibri"/>
                <w:bdr w:val="none" w:sz="0" w:space="0" w:color="auto" w:frame="1"/>
              </w:rPr>
            </w:pPr>
            <w:r w:rsidRPr="00913A76">
              <w:rPr>
                <w:rFonts w:ascii="Calibri" w:hAnsi="Calibri" w:cs="Calibri"/>
                <w:bdr w:val="none" w:sz="0" w:space="0" w:color="auto" w:frame="1"/>
              </w:rPr>
              <w:t xml:space="preserve">Short Breaks statements </w:t>
            </w:r>
          </w:p>
          <w:p w14:paraId="4795980C" w14:textId="6303AD7D" w:rsidR="00913A76" w:rsidRPr="00913A76" w:rsidRDefault="00603AF0" w:rsidP="00062CD6">
            <w:pPr>
              <w:pStyle w:val="xmsonormal"/>
              <w:spacing w:before="0" w:beforeAutospacing="0" w:after="0" w:afterAutospacing="0"/>
              <w:rPr>
                <w:rFonts w:ascii="Calibri" w:hAnsi="Calibri" w:cs="Calibri"/>
                <w:bdr w:val="none" w:sz="0" w:space="0" w:color="auto" w:frame="1"/>
              </w:rPr>
            </w:pPr>
            <w:r>
              <w:rPr>
                <w:rFonts w:ascii="Calibri" w:hAnsi="Calibri" w:cs="Calibri"/>
                <w:bdr w:val="none" w:sz="0" w:space="0" w:color="auto" w:frame="1"/>
              </w:rPr>
              <w:t>Panel were provided responses from Maria Burton.</w:t>
            </w:r>
            <w:r w:rsidR="00913A76" w:rsidRPr="00913A76">
              <w:rPr>
                <w:rFonts w:ascii="Calibri" w:hAnsi="Calibri" w:cs="Calibri"/>
                <w:bdr w:val="none" w:sz="0" w:space="0" w:color="auto" w:frame="1"/>
              </w:rPr>
              <w:t xml:space="preserve"> </w:t>
            </w:r>
            <w:r>
              <w:rPr>
                <w:rFonts w:ascii="Calibri" w:hAnsi="Calibri" w:cs="Calibri"/>
                <w:bdr w:val="none" w:sz="0" w:space="0" w:color="auto" w:frame="1"/>
              </w:rPr>
              <w:t>No additional questions were raised.</w:t>
            </w:r>
          </w:p>
          <w:p w14:paraId="11897672" w14:textId="567C0E77" w:rsidR="00B4036E" w:rsidRPr="00913A76" w:rsidRDefault="00B4036E" w:rsidP="00062CD6">
            <w:pPr>
              <w:pStyle w:val="xmsonormal"/>
              <w:spacing w:before="0" w:beforeAutospacing="0" w:after="0" w:afterAutospacing="0"/>
              <w:rPr>
                <w:rFonts w:ascii="Calibri" w:hAnsi="Calibri" w:cs="Calibri"/>
                <w:bdr w:val="none" w:sz="0" w:space="0" w:color="auto" w:frame="1"/>
              </w:rPr>
            </w:pPr>
            <w:r w:rsidRPr="00913A76">
              <w:rPr>
                <w:rFonts w:ascii="Calibri" w:hAnsi="Calibri" w:cs="Calibri"/>
                <w:bdr w:val="none" w:sz="0" w:space="0" w:color="auto" w:frame="1"/>
              </w:rPr>
              <w:t>Think Carer Phot</w:t>
            </w:r>
            <w:r w:rsidR="00603AF0">
              <w:rPr>
                <w:rFonts w:ascii="Calibri" w:hAnsi="Calibri" w:cs="Calibri"/>
                <w:bdr w:val="none" w:sz="0" w:space="0" w:color="auto" w:frame="1"/>
              </w:rPr>
              <w:t>o</w:t>
            </w:r>
            <w:r w:rsidRPr="00913A76">
              <w:rPr>
                <w:rFonts w:ascii="Calibri" w:hAnsi="Calibri" w:cs="Calibri"/>
                <w:bdr w:val="none" w:sz="0" w:space="0" w:color="auto" w:frame="1"/>
              </w:rPr>
              <w:t xml:space="preserve">graphic/ audio </w:t>
            </w:r>
            <w:proofErr w:type="gramStart"/>
            <w:r w:rsidRPr="00913A76">
              <w:rPr>
                <w:rFonts w:ascii="Calibri" w:hAnsi="Calibri" w:cs="Calibri"/>
                <w:bdr w:val="none" w:sz="0" w:space="0" w:color="auto" w:frame="1"/>
              </w:rPr>
              <w:t>input</w:t>
            </w:r>
            <w:proofErr w:type="gramEnd"/>
            <w:r w:rsidRPr="00913A76">
              <w:rPr>
                <w:rFonts w:ascii="Calibri" w:hAnsi="Calibri" w:cs="Calibri"/>
                <w:bdr w:val="none" w:sz="0" w:space="0" w:color="auto" w:frame="1"/>
              </w:rPr>
              <w:t xml:space="preserve"> </w:t>
            </w:r>
          </w:p>
          <w:p w14:paraId="14E7DB2F" w14:textId="573D397C" w:rsidR="00913A76" w:rsidRPr="00913A76" w:rsidRDefault="00603AF0" w:rsidP="00062CD6">
            <w:pPr>
              <w:pStyle w:val="xmsonormal"/>
              <w:spacing w:before="0" w:beforeAutospacing="0" w:after="0" w:afterAutospacing="0"/>
              <w:rPr>
                <w:rFonts w:ascii="Calibri" w:hAnsi="Calibri" w:cs="Calibri"/>
                <w:bdr w:val="none" w:sz="0" w:space="0" w:color="auto" w:frame="1"/>
              </w:rPr>
            </w:pPr>
            <w:r>
              <w:rPr>
                <w:rFonts w:ascii="Calibri" w:hAnsi="Calibri" w:cs="Calibri"/>
                <w:bdr w:val="none" w:sz="0" w:space="0" w:color="auto" w:frame="1"/>
              </w:rPr>
              <w:t>Panel were a</w:t>
            </w:r>
            <w:r w:rsidR="00913A76" w:rsidRPr="00913A76">
              <w:rPr>
                <w:rFonts w:ascii="Calibri" w:hAnsi="Calibri" w:cs="Calibri"/>
                <w:bdr w:val="none" w:sz="0" w:space="0" w:color="auto" w:frame="1"/>
              </w:rPr>
              <w:t>sk</w:t>
            </w:r>
            <w:r>
              <w:rPr>
                <w:rFonts w:ascii="Calibri" w:hAnsi="Calibri" w:cs="Calibri"/>
                <w:bdr w:val="none" w:sz="0" w:space="0" w:color="auto" w:frame="1"/>
              </w:rPr>
              <w:t>ed</w:t>
            </w:r>
            <w:r w:rsidR="00913A76" w:rsidRPr="00913A76">
              <w:rPr>
                <w:rFonts w:ascii="Calibri" w:hAnsi="Calibri" w:cs="Calibri"/>
                <w:bdr w:val="none" w:sz="0" w:space="0" w:color="auto" w:frame="1"/>
              </w:rPr>
              <w:t xml:space="preserve"> for suggested dates for photo and audio input for training</w:t>
            </w:r>
            <w:r>
              <w:rPr>
                <w:rFonts w:ascii="Calibri" w:hAnsi="Calibri" w:cs="Calibri"/>
                <w:bdr w:val="none" w:sz="0" w:space="0" w:color="auto" w:frame="1"/>
              </w:rPr>
              <w:t>. Members to email Gemma. Project focus to complete 3 photo sessions +audio and then invite other panel members to participate.</w:t>
            </w:r>
          </w:p>
          <w:p w14:paraId="3D0A4073" w14:textId="59368FE3" w:rsidR="00B4036E" w:rsidRPr="00913A76" w:rsidRDefault="00B4036E" w:rsidP="00062CD6">
            <w:pPr>
              <w:pStyle w:val="xmsonormal"/>
              <w:spacing w:before="0" w:beforeAutospacing="0" w:after="0" w:afterAutospacing="0"/>
              <w:rPr>
                <w:rFonts w:ascii="Calibri" w:hAnsi="Calibri" w:cs="Calibri"/>
                <w:bdr w:val="none" w:sz="0" w:space="0" w:color="auto" w:frame="1"/>
              </w:rPr>
            </w:pPr>
            <w:r w:rsidRPr="00913A76">
              <w:rPr>
                <w:rFonts w:ascii="Calibri" w:hAnsi="Calibri" w:cs="Calibri"/>
                <w:bdr w:val="none" w:sz="0" w:space="0" w:color="auto" w:frame="1"/>
              </w:rPr>
              <w:t>Feedback/ discussion around Carers’ Week</w:t>
            </w:r>
          </w:p>
          <w:p w14:paraId="5CA3583F" w14:textId="62002956" w:rsidR="00913A76" w:rsidRPr="00913A76" w:rsidRDefault="00913A76" w:rsidP="00062CD6">
            <w:pPr>
              <w:pStyle w:val="xmsonormal"/>
              <w:spacing w:before="0" w:beforeAutospacing="0" w:after="0" w:afterAutospacing="0"/>
              <w:rPr>
                <w:rFonts w:ascii="Calibri" w:hAnsi="Calibri" w:cs="Calibri"/>
                <w:bdr w:val="none" w:sz="0" w:space="0" w:color="auto" w:frame="1"/>
              </w:rPr>
            </w:pPr>
            <w:r w:rsidRPr="00913A76">
              <w:rPr>
                <w:rFonts w:ascii="Calibri" w:hAnsi="Calibri" w:cs="Calibri"/>
                <w:bdr w:val="none" w:sz="0" w:space="0" w:color="auto" w:frame="1"/>
              </w:rPr>
              <w:t xml:space="preserve">Afternoon tea – 48 </w:t>
            </w:r>
            <w:proofErr w:type="gramStart"/>
            <w:r w:rsidRPr="00913A76">
              <w:rPr>
                <w:rFonts w:ascii="Calibri" w:hAnsi="Calibri" w:cs="Calibri"/>
                <w:bdr w:val="none" w:sz="0" w:space="0" w:color="auto" w:frame="1"/>
              </w:rPr>
              <w:t>attended</w:t>
            </w:r>
            <w:proofErr w:type="gramEnd"/>
          </w:p>
          <w:p w14:paraId="6FBCB031" w14:textId="7E1B3115" w:rsidR="00913A76" w:rsidRPr="00913A76" w:rsidRDefault="00913A76" w:rsidP="00062CD6">
            <w:pPr>
              <w:pStyle w:val="xmsonormal"/>
              <w:spacing w:before="0" w:beforeAutospacing="0" w:after="0" w:afterAutospacing="0"/>
              <w:rPr>
                <w:rFonts w:ascii="Calibri" w:hAnsi="Calibri" w:cs="Calibri"/>
                <w:bdr w:val="none" w:sz="0" w:space="0" w:color="auto" w:frame="1"/>
              </w:rPr>
            </w:pPr>
            <w:r w:rsidRPr="00913A76">
              <w:rPr>
                <w:rFonts w:ascii="Calibri" w:hAnsi="Calibri" w:cs="Calibri"/>
                <w:bdr w:val="none" w:sz="0" w:space="0" w:color="auto" w:frame="1"/>
              </w:rPr>
              <w:t>Wellbeing afternoon – 24 attended qi gong, 26 attended gong bath</w:t>
            </w:r>
          </w:p>
          <w:p w14:paraId="799EB7AD" w14:textId="4DB5BF3D" w:rsidR="00913A76" w:rsidRPr="00913A76" w:rsidRDefault="00913A76" w:rsidP="00062CD6">
            <w:pPr>
              <w:pStyle w:val="xmsonormal"/>
              <w:spacing w:before="0" w:beforeAutospacing="0" w:after="0" w:afterAutospacing="0"/>
              <w:rPr>
                <w:rFonts w:ascii="Calibri" w:hAnsi="Calibri" w:cs="Calibri"/>
                <w:bdr w:val="none" w:sz="0" w:space="0" w:color="auto" w:frame="1"/>
              </w:rPr>
            </w:pPr>
            <w:r w:rsidRPr="00913A76">
              <w:rPr>
                <w:rFonts w:ascii="Calibri" w:hAnsi="Calibri" w:cs="Calibri"/>
                <w:bdr w:val="none" w:sz="0" w:space="0" w:color="auto" w:frame="1"/>
              </w:rPr>
              <w:t xml:space="preserve">Walk – 12 </w:t>
            </w:r>
            <w:proofErr w:type="gramStart"/>
            <w:r w:rsidRPr="00913A76">
              <w:rPr>
                <w:rFonts w:ascii="Calibri" w:hAnsi="Calibri" w:cs="Calibri"/>
                <w:bdr w:val="none" w:sz="0" w:space="0" w:color="auto" w:frame="1"/>
              </w:rPr>
              <w:t>attended</w:t>
            </w:r>
            <w:proofErr w:type="gramEnd"/>
            <w:r w:rsidRPr="00913A76">
              <w:rPr>
                <w:rFonts w:ascii="Calibri" w:hAnsi="Calibri" w:cs="Calibri"/>
                <w:bdr w:val="none" w:sz="0" w:space="0" w:color="auto" w:frame="1"/>
              </w:rPr>
              <w:t xml:space="preserve"> </w:t>
            </w:r>
          </w:p>
          <w:p w14:paraId="68574FF7" w14:textId="22324E7A" w:rsidR="00913A76" w:rsidRDefault="00913A76" w:rsidP="00062CD6">
            <w:pPr>
              <w:pStyle w:val="xmsonormal"/>
              <w:spacing w:before="0" w:beforeAutospacing="0" w:after="0" w:afterAutospacing="0"/>
              <w:rPr>
                <w:rFonts w:ascii="Calibri" w:hAnsi="Calibri" w:cs="Calibri"/>
                <w:bdr w:val="none" w:sz="0" w:space="0" w:color="auto" w:frame="1"/>
              </w:rPr>
            </w:pPr>
            <w:r w:rsidRPr="00913A76">
              <w:rPr>
                <w:rFonts w:ascii="Calibri" w:hAnsi="Calibri" w:cs="Calibri"/>
                <w:bdr w:val="none" w:sz="0" w:space="0" w:color="auto" w:frame="1"/>
              </w:rPr>
              <w:t>Rights – 5 carers, 22 professionals</w:t>
            </w:r>
          </w:p>
          <w:p w14:paraId="7DD9BEA0" w14:textId="346FD0AA" w:rsidR="00603AF0" w:rsidRDefault="00603AF0" w:rsidP="00062CD6">
            <w:pPr>
              <w:pStyle w:val="xmsonormal"/>
              <w:spacing w:before="0" w:beforeAutospacing="0" w:after="0" w:afterAutospacing="0"/>
              <w:rPr>
                <w:rFonts w:ascii="Calibri" w:hAnsi="Calibri" w:cs="Calibri"/>
                <w:bdr w:val="none" w:sz="0" w:space="0" w:color="auto" w:frame="1"/>
              </w:rPr>
            </w:pPr>
            <w:r>
              <w:rPr>
                <w:rFonts w:ascii="Calibri" w:hAnsi="Calibri" w:cs="Calibri"/>
                <w:bdr w:val="none" w:sz="0" w:space="0" w:color="auto" w:frame="1"/>
              </w:rPr>
              <w:t>Following feedback was provided:</w:t>
            </w:r>
          </w:p>
          <w:p w14:paraId="11297158" w14:textId="4C28C1D8" w:rsidR="00603AF0" w:rsidRDefault="00603AF0" w:rsidP="00062CD6">
            <w:pPr>
              <w:pStyle w:val="xmsonormal"/>
              <w:spacing w:before="0" w:beforeAutospacing="0" w:after="0" w:afterAutospacing="0"/>
              <w:rPr>
                <w:rFonts w:ascii="Calibri" w:hAnsi="Calibri" w:cs="Calibri"/>
                <w:bdr w:val="none" w:sz="0" w:space="0" w:color="auto" w:frame="1"/>
              </w:rPr>
            </w:pPr>
            <w:r>
              <w:rPr>
                <w:rFonts w:ascii="Calibri" w:hAnsi="Calibri" w:cs="Calibri"/>
                <w:bdr w:val="none" w:sz="0" w:space="0" w:color="auto" w:frame="1"/>
              </w:rPr>
              <w:t xml:space="preserve">Members who attended provided individual feedback about their experiences of events that they attended. Gemma to gather feedback from wider pool of carers via Microsoft forms questionnaire. </w:t>
            </w:r>
          </w:p>
          <w:p w14:paraId="1AFAE535" w14:textId="6B9B1A48" w:rsidR="00942737" w:rsidRDefault="00942737" w:rsidP="00062CD6">
            <w:pPr>
              <w:pStyle w:val="xmsonormal"/>
              <w:spacing w:before="0" w:beforeAutospacing="0" w:after="0" w:afterAutospacing="0"/>
              <w:rPr>
                <w:rFonts w:ascii="Calibri" w:hAnsi="Calibri" w:cs="Calibri"/>
                <w:bdr w:val="none" w:sz="0" w:space="0" w:color="auto" w:frame="1"/>
              </w:rPr>
            </w:pPr>
            <w:r>
              <w:rPr>
                <w:rFonts w:ascii="Calibri" w:hAnsi="Calibri" w:cs="Calibri"/>
                <w:bdr w:val="none" w:sz="0" w:space="0" w:color="auto" w:frame="1"/>
              </w:rPr>
              <w:t>1 member suggested opportunity to wear name badges is offered to help events to be more welcoming.</w:t>
            </w:r>
          </w:p>
          <w:p w14:paraId="59F4C30C" w14:textId="6B0E036D" w:rsidR="00603AF0" w:rsidRDefault="00603AF0" w:rsidP="00062CD6">
            <w:pPr>
              <w:pStyle w:val="xmsonormal"/>
              <w:spacing w:before="0" w:beforeAutospacing="0" w:after="0" w:afterAutospacing="0"/>
              <w:rPr>
                <w:rFonts w:ascii="Calibri" w:hAnsi="Calibri" w:cs="Calibri"/>
                <w:bdr w:val="none" w:sz="0" w:space="0" w:color="auto" w:frame="1"/>
              </w:rPr>
            </w:pPr>
            <w:r>
              <w:rPr>
                <w:rFonts w:ascii="Calibri" w:hAnsi="Calibri" w:cs="Calibri"/>
                <w:bdr w:val="none" w:sz="0" w:space="0" w:color="auto" w:frame="1"/>
              </w:rPr>
              <w:t xml:space="preserve">1 member raised that the programme of activities </w:t>
            </w:r>
            <w:proofErr w:type="gramStart"/>
            <w:r>
              <w:rPr>
                <w:rFonts w:ascii="Calibri" w:hAnsi="Calibri" w:cs="Calibri"/>
                <w:bdr w:val="none" w:sz="0" w:space="0" w:color="auto" w:frame="1"/>
              </w:rPr>
              <w:t>were</w:t>
            </w:r>
            <w:proofErr w:type="gramEnd"/>
            <w:r>
              <w:rPr>
                <w:rFonts w:ascii="Calibri" w:hAnsi="Calibri" w:cs="Calibri"/>
                <w:bdr w:val="none" w:sz="0" w:space="0" w:color="auto" w:frame="1"/>
              </w:rPr>
              <w:t xml:space="preserve"> slimmed down from last years.</w:t>
            </w:r>
            <w:r w:rsidR="00ED41D1">
              <w:rPr>
                <w:rFonts w:ascii="Calibri" w:hAnsi="Calibri" w:cs="Calibri"/>
                <w:bdr w:val="none" w:sz="0" w:space="0" w:color="auto" w:frame="1"/>
              </w:rPr>
              <w:t xml:space="preserve"> G informed members that there was a larger budget last year due to surplus funds, but the budget this year was more likely to be the norm. Another member shared that they had received feedback from carers that they would have liked to have seen events on every day. G shared that there were in fact events on every day- incl</w:t>
            </w:r>
            <w:r w:rsidR="007B0A02">
              <w:rPr>
                <w:rFonts w:ascii="Calibri" w:hAnsi="Calibri" w:cs="Calibri"/>
                <w:bdr w:val="none" w:sz="0" w:space="0" w:color="auto" w:frame="1"/>
              </w:rPr>
              <w:t xml:space="preserve">uding carers rights sessions, libraries awareness raising sessions and bigger activity-based sessions </w:t>
            </w:r>
            <w:r w:rsidR="00942737">
              <w:rPr>
                <w:rFonts w:ascii="Calibri" w:hAnsi="Calibri" w:cs="Calibri"/>
                <w:bdr w:val="none" w:sz="0" w:space="0" w:color="auto" w:frame="1"/>
              </w:rPr>
              <w:t>T</w:t>
            </w:r>
            <w:r w:rsidR="007B0A02">
              <w:rPr>
                <w:rFonts w:ascii="Calibri" w:hAnsi="Calibri" w:cs="Calibri"/>
                <w:bdr w:val="none" w:sz="0" w:space="0" w:color="auto" w:frame="1"/>
              </w:rPr>
              <w:t xml:space="preserve">ues – </w:t>
            </w:r>
            <w:r w:rsidR="00942737">
              <w:rPr>
                <w:rFonts w:ascii="Calibri" w:hAnsi="Calibri" w:cs="Calibri"/>
                <w:bdr w:val="none" w:sz="0" w:space="0" w:color="auto" w:frame="1"/>
              </w:rPr>
              <w:t>T</w:t>
            </w:r>
            <w:r w:rsidR="007B0A02">
              <w:rPr>
                <w:rFonts w:ascii="Calibri" w:hAnsi="Calibri" w:cs="Calibri"/>
                <w:bdr w:val="none" w:sz="0" w:space="0" w:color="auto" w:frame="1"/>
              </w:rPr>
              <w:t xml:space="preserve">hurs. Panel were informed of budget for the week and the wider budget for the whole years activities that this comes out of. Panel suggested that budget is quite small to put on larger events and bring carers together and made suggestions that this ought to be increased as this is a very significant week for carers that many look forward to all year. 1 member suggested that this is some carers only paid break in the year. G to raise this with </w:t>
            </w:r>
            <w:r w:rsidR="007B0A02">
              <w:rPr>
                <w:rFonts w:ascii="Calibri" w:hAnsi="Calibri" w:cs="Calibri"/>
                <w:bdr w:val="none" w:sz="0" w:space="0" w:color="auto" w:frame="1"/>
              </w:rPr>
              <w:lastRenderedPageBreak/>
              <w:t>management team and collect wider feedback from carers about the week via Microsoft forms.</w:t>
            </w:r>
          </w:p>
          <w:p w14:paraId="03A51D7D" w14:textId="77777777" w:rsidR="007B0A02" w:rsidRPr="00913A76" w:rsidRDefault="007B0A02" w:rsidP="00062CD6">
            <w:pPr>
              <w:pStyle w:val="xmsonormal"/>
              <w:spacing w:before="0" w:beforeAutospacing="0" w:after="0" w:afterAutospacing="0"/>
              <w:rPr>
                <w:rFonts w:ascii="Calibri" w:hAnsi="Calibri" w:cs="Calibri"/>
                <w:bdr w:val="none" w:sz="0" w:space="0" w:color="auto" w:frame="1"/>
              </w:rPr>
            </w:pPr>
          </w:p>
          <w:p w14:paraId="7CF64986" w14:textId="3784B0B1" w:rsidR="00ED227F" w:rsidRPr="00913A76" w:rsidRDefault="00ED227F" w:rsidP="00062CD6">
            <w:pPr>
              <w:pStyle w:val="xmsonormal"/>
              <w:spacing w:before="0" w:beforeAutospacing="0" w:after="0" w:afterAutospacing="0"/>
              <w:rPr>
                <w:rFonts w:ascii="Calibri" w:hAnsi="Calibri" w:cs="Calibri"/>
                <w:bdr w:val="none" w:sz="0" w:space="0" w:color="auto" w:frame="1"/>
              </w:rPr>
            </w:pPr>
            <w:r w:rsidRPr="00913A76">
              <w:rPr>
                <w:rFonts w:ascii="Calibri" w:hAnsi="Calibri" w:cs="Calibri"/>
                <w:bdr w:val="none" w:sz="0" w:space="0" w:color="auto" w:frame="1"/>
              </w:rPr>
              <w:t xml:space="preserve">Meeting </w:t>
            </w:r>
            <w:proofErr w:type="spellStart"/>
            <w:r w:rsidRPr="00913A76">
              <w:rPr>
                <w:rFonts w:ascii="Calibri" w:hAnsi="Calibri" w:cs="Calibri"/>
                <w:bdr w:val="none" w:sz="0" w:space="0" w:color="auto" w:frame="1"/>
              </w:rPr>
              <w:t>CoEL</w:t>
            </w:r>
            <w:proofErr w:type="spellEnd"/>
            <w:r w:rsidR="00CD53A9">
              <w:rPr>
                <w:rFonts w:ascii="Calibri" w:hAnsi="Calibri" w:cs="Calibri"/>
                <w:bdr w:val="none" w:sz="0" w:space="0" w:color="auto" w:frame="1"/>
              </w:rPr>
              <w:t>-</w:t>
            </w:r>
            <w:r w:rsidRPr="00913A76">
              <w:rPr>
                <w:rFonts w:ascii="Calibri" w:hAnsi="Calibri" w:cs="Calibri"/>
                <w:bdr w:val="none" w:sz="0" w:space="0" w:color="auto" w:frame="1"/>
              </w:rPr>
              <w:t xml:space="preserve">Paul </w:t>
            </w:r>
            <w:proofErr w:type="spellStart"/>
            <w:r w:rsidRPr="00913A76">
              <w:rPr>
                <w:rFonts w:ascii="Calibri" w:hAnsi="Calibri" w:cs="Calibri"/>
                <w:bdr w:val="none" w:sz="0" w:space="0" w:color="auto" w:frame="1"/>
              </w:rPr>
              <w:t>Mclennan</w:t>
            </w:r>
            <w:proofErr w:type="spellEnd"/>
          </w:p>
          <w:p w14:paraId="1AD98970" w14:textId="53381836" w:rsidR="00913A76" w:rsidRPr="00913A76" w:rsidRDefault="007B0A02" w:rsidP="00913A76">
            <w:pPr>
              <w:pStyle w:val="xxmsonormal"/>
              <w:shd w:val="clear" w:color="auto" w:fill="FFFFFF"/>
              <w:spacing w:before="0" w:beforeAutospacing="0" w:after="0" w:afterAutospacing="0"/>
              <w:rPr>
                <w:rFonts w:ascii="Calibri" w:hAnsi="Calibri" w:cs="Calibri"/>
                <w:color w:val="000000"/>
                <w:shd w:val="clear" w:color="auto" w:fill="FFFFFF"/>
              </w:rPr>
            </w:pPr>
            <w:r>
              <w:rPr>
                <w:rFonts w:ascii="Calibri" w:hAnsi="Calibri" w:cs="Calibri"/>
                <w:color w:val="000000"/>
                <w:shd w:val="clear" w:color="auto" w:fill="FFFFFF"/>
              </w:rPr>
              <w:t>Panel were informed that a</w:t>
            </w:r>
            <w:r w:rsidR="00603AF0">
              <w:rPr>
                <w:rFonts w:ascii="Calibri" w:hAnsi="Calibri" w:cs="Calibri"/>
                <w:color w:val="000000"/>
                <w:shd w:val="clear" w:color="auto" w:fill="FFFFFF"/>
              </w:rPr>
              <w:t xml:space="preserve"> </w:t>
            </w:r>
            <w:r w:rsidR="00913A76" w:rsidRPr="00913A76">
              <w:rPr>
                <w:rFonts w:ascii="Calibri" w:hAnsi="Calibri" w:cs="Calibri"/>
                <w:color w:val="000000"/>
                <w:shd w:val="clear" w:color="auto" w:fill="FFFFFF"/>
              </w:rPr>
              <w:t>series of round table meetings focusing on recruitment in care</w:t>
            </w:r>
            <w:r>
              <w:rPr>
                <w:rFonts w:ascii="Calibri" w:hAnsi="Calibri" w:cs="Calibri"/>
                <w:color w:val="000000"/>
                <w:shd w:val="clear" w:color="auto" w:fill="FFFFFF"/>
              </w:rPr>
              <w:t xml:space="preserve"> will be held. Round tables will</w:t>
            </w:r>
            <w:r w:rsidR="00913A76" w:rsidRPr="00913A76">
              <w:rPr>
                <w:rFonts w:ascii="Calibri" w:hAnsi="Calibri" w:cs="Calibri"/>
                <w:color w:val="000000"/>
                <w:shd w:val="clear" w:color="auto" w:fill="FFFFFF"/>
              </w:rPr>
              <w:t xml:space="preserve"> </w:t>
            </w:r>
            <w:r>
              <w:rPr>
                <w:rFonts w:ascii="Calibri" w:hAnsi="Calibri" w:cs="Calibri"/>
                <w:color w:val="000000"/>
                <w:shd w:val="clear" w:color="auto" w:fill="FFFFFF"/>
              </w:rPr>
              <w:t>include</w:t>
            </w:r>
            <w:r w:rsidR="00913A76" w:rsidRPr="00913A76">
              <w:rPr>
                <w:rFonts w:ascii="Calibri" w:hAnsi="Calibri" w:cs="Calibri"/>
                <w:color w:val="000000"/>
                <w:shd w:val="clear" w:color="auto" w:fill="FFFFFF"/>
              </w:rPr>
              <w:t xml:space="preserve"> council, </w:t>
            </w:r>
            <w:proofErr w:type="spellStart"/>
            <w:r w:rsidR="00913A76" w:rsidRPr="00913A76">
              <w:rPr>
                <w:rFonts w:ascii="Calibri" w:hAnsi="Calibri" w:cs="Calibri"/>
                <w:color w:val="000000"/>
                <w:shd w:val="clear" w:color="auto" w:fill="FFFFFF"/>
              </w:rPr>
              <w:t>CoEL</w:t>
            </w:r>
            <w:proofErr w:type="spellEnd"/>
            <w:r w:rsidR="00913A76" w:rsidRPr="00913A76">
              <w:rPr>
                <w:rFonts w:ascii="Calibri" w:hAnsi="Calibri" w:cs="Calibri"/>
                <w:color w:val="000000"/>
                <w:shd w:val="clear" w:color="auto" w:fill="FFFFFF"/>
              </w:rPr>
              <w:t>, E</w:t>
            </w:r>
            <w:r w:rsidR="00603AF0">
              <w:rPr>
                <w:rFonts w:ascii="Calibri" w:hAnsi="Calibri" w:cs="Calibri"/>
                <w:color w:val="000000"/>
                <w:shd w:val="clear" w:color="auto" w:fill="FFFFFF"/>
              </w:rPr>
              <w:t>L Works,</w:t>
            </w:r>
            <w:r w:rsidR="00CD53A9">
              <w:rPr>
                <w:rFonts w:ascii="Calibri" w:hAnsi="Calibri" w:cs="Calibri"/>
                <w:color w:val="000000"/>
                <w:shd w:val="clear" w:color="auto" w:fill="FFFFFF"/>
              </w:rPr>
              <w:t xml:space="preserve"> QMU</w:t>
            </w:r>
            <w:r w:rsidR="00603AF0">
              <w:rPr>
                <w:rFonts w:ascii="Calibri" w:hAnsi="Calibri" w:cs="Calibri"/>
                <w:color w:val="000000"/>
                <w:shd w:val="clear" w:color="auto" w:fill="FFFFFF"/>
              </w:rPr>
              <w:t xml:space="preserve"> </w:t>
            </w:r>
            <w:r w:rsidR="00942737">
              <w:rPr>
                <w:rFonts w:ascii="Calibri" w:hAnsi="Calibri" w:cs="Calibri"/>
                <w:color w:val="000000"/>
                <w:shd w:val="clear" w:color="auto" w:fill="FFFFFF"/>
              </w:rPr>
              <w:t>including a skills agency overview.</w:t>
            </w:r>
          </w:p>
          <w:p w14:paraId="41E8810F" w14:textId="63306464" w:rsidR="00913A76" w:rsidRPr="00913A76" w:rsidRDefault="00913A76" w:rsidP="00062CD6">
            <w:pPr>
              <w:pStyle w:val="xmsonormal"/>
              <w:spacing w:before="0" w:beforeAutospacing="0" w:after="0" w:afterAutospacing="0"/>
              <w:rPr>
                <w:rFonts w:ascii="Calibri" w:hAnsi="Calibri" w:cs="Calibri"/>
                <w:bdr w:val="none" w:sz="0" w:space="0" w:color="auto" w:frame="1"/>
              </w:rPr>
            </w:pPr>
          </w:p>
          <w:p w14:paraId="5E69A3EC" w14:textId="43140CD9" w:rsidR="00ED227F" w:rsidRPr="00913A76" w:rsidRDefault="00ED227F" w:rsidP="00062CD6">
            <w:pPr>
              <w:pStyle w:val="xmsonormal"/>
              <w:spacing w:before="0" w:beforeAutospacing="0" w:after="0" w:afterAutospacing="0"/>
              <w:rPr>
                <w:rFonts w:ascii="Calibri" w:hAnsi="Calibri" w:cs="Calibri"/>
                <w:bdr w:val="none" w:sz="0" w:space="0" w:color="auto" w:frame="1"/>
              </w:rPr>
            </w:pPr>
            <w:r w:rsidRPr="00913A76">
              <w:rPr>
                <w:rFonts w:ascii="Calibri" w:hAnsi="Calibri" w:cs="Calibri"/>
                <w:bdr w:val="none" w:sz="0" w:space="0" w:color="auto" w:frame="1"/>
              </w:rPr>
              <w:t>Carers Strategy 23-26</w:t>
            </w:r>
          </w:p>
          <w:p w14:paraId="6E3110B1" w14:textId="294245D6" w:rsidR="00B062B0" w:rsidRPr="00913A76" w:rsidRDefault="00942737" w:rsidP="00913A76">
            <w:pPr>
              <w:pStyle w:val="xmsonormal"/>
              <w:spacing w:before="0" w:beforeAutospacing="0" w:after="0" w:afterAutospacing="0"/>
              <w:rPr>
                <w:rFonts w:ascii="Calibri" w:hAnsi="Calibri" w:cs="Calibri"/>
                <w:bdr w:val="none" w:sz="0" w:space="0" w:color="auto" w:frame="1"/>
              </w:rPr>
            </w:pPr>
            <w:r>
              <w:rPr>
                <w:rFonts w:ascii="Calibri" w:hAnsi="Calibri" w:cs="Calibri"/>
                <w:bdr w:val="none" w:sz="0" w:space="0" w:color="auto" w:frame="1"/>
              </w:rPr>
              <w:t xml:space="preserve">Panel were informed that the strategy was approved at end of June by </w:t>
            </w:r>
            <w:proofErr w:type="gramStart"/>
            <w:r>
              <w:rPr>
                <w:rFonts w:ascii="Calibri" w:hAnsi="Calibri" w:cs="Calibri"/>
                <w:bdr w:val="none" w:sz="0" w:space="0" w:color="auto" w:frame="1"/>
              </w:rPr>
              <w:t>IJB</w:t>
            </w:r>
            <w:proofErr w:type="gramEnd"/>
            <w:r>
              <w:rPr>
                <w:rFonts w:ascii="Calibri" w:hAnsi="Calibri" w:cs="Calibri"/>
                <w:bdr w:val="none" w:sz="0" w:space="0" w:color="auto" w:frame="1"/>
              </w:rPr>
              <w:t xml:space="preserve"> and it is n</w:t>
            </w:r>
            <w:r w:rsidR="00913A76" w:rsidRPr="00913A76">
              <w:rPr>
                <w:rFonts w:ascii="Calibri" w:hAnsi="Calibri" w:cs="Calibri"/>
                <w:bdr w:val="none" w:sz="0" w:space="0" w:color="auto" w:frame="1"/>
              </w:rPr>
              <w:t xml:space="preserve">ow published online and Maria will schedule annual updates to panel and IJB. </w:t>
            </w:r>
            <w:r>
              <w:rPr>
                <w:rFonts w:ascii="Calibri" w:hAnsi="Calibri" w:cs="Calibri"/>
                <w:bdr w:val="none" w:sz="0" w:space="0" w:color="auto" w:frame="1"/>
              </w:rPr>
              <w:t xml:space="preserve">Panel welcomed these updates. No questions </w:t>
            </w:r>
            <w:proofErr w:type="gramStart"/>
            <w:r>
              <w:rPr>
                <w:rFonts w:ascii="Calibri" w:hAnsi="Calibri" w:cs="Calibri"/>
                <w:bdr w:val="none" w:sz="0" w:space="0" w:color="auto" w:frame="1"/>
              </w:rPr>
              <w:t>at this time</w:t>
            </w:r>
            <w:proofErr w:type="gramEnd"/>
            <w:r>
              <w:rPr>
                <w:rFonts w:ascii="Calibri" w:hAnsi="Calibri" w:cs="Calibri"/>
                <w:bdr w:val="none" w:sz="0" w:space="0" w:color="auto" w:frame="1"/>
              </w:rPr>
              <w:t>.</w:t>
            </w:r>
          </w:p>
        </w:tc>
      </w:tr>
      <w:tr w:rsidR="008231F6" w:rsidRPr="00913A76" w14:paraId="201E2840" w14:textId="77777777" w:rsidTr="007E0546">
        <w:tc>
          <w:tcPr>
            <w:tcW w:w="2263" w:type="dxa"/>
          </w:tcPr>
          <w:p w14:paraId="34104214" w14:textId="77777777" w:rsidR="009D0EFB" w:rsidRPr="00913A76" w:rsidRDefault="009D0EFB" w:rsidP="009D0EFB">
            <w:pPr>
              <w:rPr>
                <w:rFonts w:ascii="Calibri" w:hAnsi="Calibri" w:cs="Calibri"/>
                <w:b/>
                <w:sz w:val="24"/>
                <w:szCs w:val="24"/>
              </w:rPr>
            </w:pPr>
            <w:r w:rsidRPr="00913A76">
              <w:rPr>
                <w:rFonts w:ascii="Calibri" w:hAnsi="Calibri" w:cs="Calibri"/>
                <w:b/>
                <w:sz w:val="24"/>
                <w:szCs w:val="24"/>
              </w:rPr>
              <w:lastRenderedPageBreak/>
              <w:t xml:space="preserve">Regular updates from Jess </w:t>
            </w:r>
          </w:p>
          <w:p w14:paraId="03F1C1D3" w14:textId="4CF46F8C" w:rsidR="008928F0" w:rsidRPr="00913A76" w:rsidRDefault="008928F0" w:rsidP="009D0EFB">
            <w:pPr>
              <w:rPr>
                <w:rFonts w:ascii="Calibri" w:hAnsi="Calibri" w:cs="Calibri"/>
                <w:sz w:val="24"/>
                <w:szCs w:val="24"/>
              </w:rPr>
            </w:pPr>
          </w:p>
        </w:tc>
        <w:tc>
          <w:tcPr>
            <w:tcW w:w="6753" w:type="dxa"/>
          </w:tcPr>
          <w:p w14:paraId="433F7480" w14:textId="38B97485" w:rsidR="00E067B1" w:rsidRPr="00913A76" w:rsidRDefault="00B4036E" w:rsidP="00E067B1">
            <w:pPr>
              <w:rPr>
                <w:rFonts w:ascii="Calibri" w:hAnsi="Calibri" w:cs="Calibri"/>
                <w:sz w:val="24"/>
                <w:szCs w:val="24"/>
              </w:rPr>
            </w:pPr>
            <w:r w:rsidRPr="00913A76">
              <w:rPr>
                <w:rFonts w:ascii="Calibri" w:hAnsi="Calibri" w:cs="Calibri"/>
                <w:sz w:val="24"/>
                <w:szCs w:val="24"/>
              </w:rPr>
              <w:t>Submitted in advance.</w:t>
            </w:r>
          </w:p>
          <w:p w14:paraId="2640FAC7" w14:textId="654CE8EC" w:rsidR="00913A76" w:rsidRPr="00913A76" w:rsidRDefault="00942737" w:rsidP="00E067B1">
            <w:pPr>
              <w:rPr>
                <w:rFonts w:ascii="Calibri" w:hAnsi="Calibri" w:cs="Calibri"/>
                <w:sz w:val="24"/>
                <w:szCs w:val="24"/>
              </w:rPr>
            </w:pPr>
            <w:r>
              <w:rPr>
                <w:rFonts w:ascii="Calibri" w:hAnsi="Calibri" w:cs="Calibri"/>
                <w:sz w:val="24"/>
                <w:szCs w:val="24"/>
              </w:rPr>
              <w:t xml:space="preserve">No questions </w:t>
            </w:r>
            <w:proofErr w:type="gramStart"/>
            <w:r>
              <w:rPr>
                <w:rFonts w:ascii="Calibri" w:hAnsi="Calibri" w:cs="Calibri"/>
                <w:sz w:val="24"/>
                <w:szCs w:val="24"/>
              </w:rPr>
              <w:t>at this time</w:t>
            </w:r>
            <w:proofErr w:type="gramEnd"/>
            <w:r>
              <w:rPr>
                <w:rFonts w:ascii="Calibri" w:hAnsi="Calibri" w:cs="Calibri"/>
                <w:sz w:val="24"/>
                <w:szCs w:val="24"/>
              </w:rPr>
              <w:t>. Panel thanked Jess for her update.</w:t>
            </w:r>
          </w:p>
          <w:p w14:paraId="6CA564EF" w14:textId="3E11437C" w:rsidR="008928F0" w:rsidRPr="00913A76" w:rsidRDefault="008928F0" w:rsidP="009D0EFB">
            <w:pPr>
              <w:rPr>
                <w:rFonts w:ascii="Calibri" w:hAnsi="Calibri" w:cs="Calibri"/>
                <w:sz w:val="24"/>
                <w:szCs w:val="24"/>
              </w:rPr>
            </w:pPr>
          </w:p>
        </w:tc>
      </w:tr>
      <w:tr w:rsidR="00B4036E" w:rsidRPr="00913A76" w14:paraId="1D056F97" w14:textId="77777777" w:rsidTr="007E0546">
        <w:tc>
          <w:tcPr>
            <w:tcW w:w="2263" w:type="dxa"/>
          </w:tcPr>
          <w:p w14:paraId="6D5EAC8D" w14:textId="56C98CA4" w:rsidR="00B4036E" w:rsidRPr="00913A76" w:rsidRDefault="00B4036E" w:rsidP="009D0EFB">
            <w:pPr>
              <w:rPr>
                <w:rFonts w:ascii="Calibri" w:hAnsi="Calibri" w:cs="Calibri"/>
                <w:b/>
                <w:sz w:val="24"/>
                <w:szCs w:val="24"/>
              </w:rPr>
            </w:pPr>
            <w:r w:rsidRPr="00913A76">
              <w:rPr>
                <w:rFonts w:ascii="Calibri" w:hAnsi="Calibri" w:cs="Calibri"/>
                <w:b/>
                <w:sz w:val="24"/>
                <w:szCs w:val="24"/>
              </w:rPr>
              <w:t>Communications and Engagement Coordinator</w:t>
            </w:r>
          </w:p>
        </w:tc>
        <w:tc>
          <w:tcPr>
            <w:tcW w:w="6753" w:type="dxa"/>
          </w:tcPr>
          <w:p w14:paraId="3E7A0DE6" w14:textId="58DBF501" w:rsidR="00B4036E" w:rsidRPr="00913A76" w:rsidRDefault="00B51B4A" w:rsidP="00E067B1">
            <w:pPr>
              <w:rPr>
                <w:rFonts w:ascii="Calibri" w:hAnsi="Calibri" w:cs="Calibri"/>
                <w:sz w:val="24"/>
                <w:szCs w:val="24"/>
              </w:rPr>
            </w:pPr>
            <w:r>
              <w:rPr>
                <w:rFonts w:ascii="Calibri" w:hAnsi="Calibri" w:cs="Calibri"/>
                <w:sz w:val="24"/>
                <w:szCs w:val="24"/>
              </w:rPr>
              <w:t>Gemma updated the panel about n</w:t>
            </w:r>
            <w:r w:rsidR="00B4036E" w:rsidRPr="00913A76">
              <w:rPr>
                <w:rFonts w:ascii="Calibri" w:hAnsi="Calibri" w:cs="Calibri"/>
                <w:sz w:val="24"/>
                <w:szCs w:val="24"/>
              </w:rPr>
              <w:t xml:space="preserve">ew </w:t>
            </w:r>
            <w:proofErr w:type="spellStart"/>
            <w:r w:rsidR="00B4036E" w:rsidRPr="00913A76">
              <w:rPr>
                <w:rFonts w:ascii="Calibri" w:hAnsi="Calibri" w:cs="Calibri"/>
                <w:sz w:val="24"/>
                <w:szCs w:val="24"/>
              </w:rPr>
              <w:t>CoEL</w:t>
            </w:r>
            <w:proofErr w:type="spellEnd"/>
            <w:r w:rsidR="00B4036E" w:rsidRPr="00913A76">
              <w:rPr>
                <w:rFonts w:ascii="Calibri" w:hAnsi="Calibri" w:cs="Calibri"/>
                <w:sz w:val="24"/>
                <w:szCs w:val="24"/>
              </w:rPr>
              <w:t xml:space="preserve"> appointment - Comms and Engagement Coordinator</w:t>
            </w:r>
            <w:r>
              <w:rPr>
                <w:rFonts w:ascii="Calibri" w:hAnsi="Calibri" w:cs="Calibri"/>
                <w:sz w:val="24"/>
                <w:szCs w:val="24"/>
              </w:rPr>
              <w:t xml:space="preserve"> (Gemma Twells-Davison).</w:t>
            </w:r>
          </w:p>
          <w:p w14:paraId="0B321569" w14:textId="77777777" w:rsidR="00913A76" w:rsidRPr="00913A76" w:rsidRDefault="00913A76" w:rsidP="00913A76">
            <w:pPr>
              <w:numPr>
                <w:ilvl w:val="0"/>
                <w:numId w:val="15"/>
              </w:numPr>
              <w:shd w:val="clear" w:color="auto" w:fill="FFFFFF"/>
              <w:spacing w:beforeAutospacing="1" w:afterAutospacing="1"/>
              <w:rPr>
                <w:rFonts w:ascii="Calibri" w:eastAsia="Times New Roman" w:hAnsi="Calibri" w:cs="Calibri"/>
                <w:color w:val="000000"/>
                <w:sz w:val="24"/>
                <w:szCs w:val="24"/>
                <w:lang w:eastAsia="en-GB"/>
              </w:rPr>
            </w:pPr>
            <w:r w:rsidRPr="00913A76">
              <w:rPr>
                <w:rFonts w:ascii="Calibri" w:eastAsia="Times New Roman" w:hAnsi="Calibri" w:cs="Calibri"/>
                <w:color w:val="000000"/>
                <w:sz w:val="24"/>
                <w:szCs w:val="24"/>
                <w:bdr w:val="none" w:sz="0" w:space="0" w:color="auto" w:frame="1"/>
                <w:lang w:eastAsia="en-GB"/>
              </w:rPr>
              <w:t>leading on carer engagement opportunities (including Carers' Panel and wider opportunities for carers to engage in consultation, planning and policy decision making)</w:t>
            </w:r>
          </w:p>
          <w:p w14:paraId="1B6C0575" w14:textId="77777777" w:rsidR="00913A76" w:rsidRPr="00913A76" w:rsidRDefault="00913A76" w:rsidP="00913A76">
            <w:pPr>
              <w:numPr>
                <w:ilvl w:val="0"/>
                <w:numId w:val="15"/>
              </w:numPr>
              <w:shd w:val="clear" w:color="auto" w:fill="FFFFFF"/>
              <w:spacing w:beforeAutospacing="1" w:afterAutospacing="1"/>
              <w:rPr>
                <w:rFonts w:ascii="Calibri" w:eastAsia="Times New Roman" w:hAnsi="Calibri" w:cs="Calibri"/>
                <w:color w:val="000000"/>
                <w:sz w:val="24"/>
                <w:szCs w:val="24"/>
                <w:lang w:eastAsia="en-GB"/>
              </w:rPr>
            </w:pPr>
            <w:r w:rsidRPr="00913A76">
              <w:rPr>
                <w:rFonts w:ascii="Calibri" w:eastAsia="Times New Roman" w:hAnsi="Calibri" w:cs="Calibri"/>
                <w:color w:val="000000"/>
                <w:sz w:val="24"/>
                <w:szCs w:val="24"/>
                <w:bdr w:val="none" w:sz="0" w:space="0" w:color="auto" w:frame="1"/>
                <w:lang w:eastAsia="en-GB"/>
              </w:rPr>
              <w:t xml:space="preserve">continuing to lead on the development of events, </w:t>
            </w:r>
            <w:proofErr w:type="gramStart"/>
            <w:r w:rsidRPr="00913A76">
              <w:rPr>
                <w:rFonts w:ascii="Calibri" w:eastAsia="Times New Roman" w:hAnsi="Calibri" w:cs="Calibri"/>
                <w:color w:val="000000"/>
                <w:sz w:val="24"/>
                <w:szCs w:val="24"/>
                <w:bdr w:val="none" w:sz="0" w:space="0" w:color="auto" w:frame="1"/>
                <w:lang w:eastAsia="en-GB"/>
              </w:rPr>
              <w:t>workshops</w:t>
            </w:r>
            <w:proofErr w:type="gramEnd"/>
            <w:r w:rsidRPr="00913A76">
              <w:rPr>
                <w:rFonts w:ascii="Calibri" w:eastAsia="Times New Roman" w:hAnsi="Calibri" w:cs="Calibri"/>
                <w:color w:val="000000"/>
                <w:sz w:val="24"/>
                <w:szCs w:val="24"/>
                <w:bdr w:val="none" w:sz="0" w:space="0" w:color="auto" w:frame="1"/>
                <w:lang w:eastAsia="en-GB"/>
              </w:rPr>
              <w:t xml:space="preserve"> and training for carers (including Carers' Week)</w:t>
            </w:r>
          </w:p>
          <w:p w14:paraId="1F4A3F9C" w14:textId="77777777" w:rsidR="00913A76" w:rsidRPr="00942737" w:rsidRDefault="00913A76" w:rsidP="00E067B1">
            <w:pPr>
              <w:numPr>
                <w:ilvl w:val="0"/>
                <w:numId w:val="15"/>
              </w:numPr>
              <w:shd w:val="clear" w:color="auto" w:fill="FFFFFF"/>
              <w:spacing w:beforeAutospacing="1" w:afterAutospacing="1"/>
              <w:rPr>
                <w:rFonts w:ascii="Calibri" w:eastAsia="Times New Roman" w:hAnsi="Calibri" w:cs="Calibri"/>
                <w:color w:val="000000"/>
                <w:sz w:val="24"/>
                <w:szCs w:val="24"/>
                <w:lang w:eastAsia="en-GB"/>
              </w:rPr>
            </w:pPr>
            <w:r w:rsidRPr="00913A76">
              <w:rPr>
                <w:rFonts w:ascii="Calibri" w:eastAsia="Times New Roman" w:hAnsi="Calibri" w:cs="Calibri"/>
                <w:color w:val="000000"/>
                <w:sz w:val="24"/>
                <w:szCs w:val="24"/>
                <w:bdr w:val="none" w:sz="0" w:space="0" w:color="auto" w:frame="1"/>
                <w:lang w:eastAsia="en-GB"/>
              </w:rPr>
              <w:t>leading on communications (including website, newsletter, social media, online forum)</w:t>
            </w:r>
          </w:p>
          <w:p w14:paraId="640E8B5E" w14:textId="62E93127" w:rsidR="00942737" w:rsidRPr="00913A76" w:rsidRDefault="00942737" w:rsidP="00942737">
            <w:pPr>
              <w:shd w:val="clear" w:color="auto" w:fill="FFFFFF"/>
              <w:spacing w:beforeAutospacing="1" w:afterAutospacing="1"/>
              <w:rPr>
                <w:rFonts w:ascii="Calibri" w:eastAsia="Times New Roman" w:hAnsi="Calibri" w:cs="Calibri"/>
                <w:color w:val="000000"/>
                <w:sz w:val="24"/>
                <w:szCs w:val="24"/>
                <w:lang w:eastAsia="en-GB"/>
              </w:rPr>
            </w:pPr>
            <w:r>
              <w:rPr>
                <w:rFonts w:ascii="Calibri" w:eastAsia="Times New Roman" w:hAnsi="Calibri" w:cs="Calibri"/>
                <w:color w:val="000000"/>
                <w:sz w:val="24"/>
                <w:szCs w:val="24"/>
                <w:bdr w:val="none" w:sz="0" w:space="0" w:color="auto" w:frame="1"/>
                <w:lang w:eastAsia="en-GB"/>
              </w:rPr>
              <w:t>Discussion opened about identifying more of the 20,000 estimated carers in EL and how comms can play a big role in that.</w:t>
            </w:r>
          </w:p>
        </w:tc>
      </w:tr>
      <w:tr w:rsidR="00B4036E" w:rsidRPr="00913A76" w14:paraId="5E5C0317" w14:textId="77777777" w:rsidTr="007E0546">
        <w:tc>
          <w:tcPr>
            <w:tcW w:w="2263" w:type="dxa"/>
          </w:tcPr>
          <w:p w14:paraId="4D5D7421" w14:textId="06634C4A" w:rsidR="00B4036E" w:rsidRPr="00913A76" w:rsidRDefault="00B4036E" w:rsidP="009D0EFB">
            <w:pPr>
              <w:rPr>
                <w:rFonts w:ascii="Calibri" w:hAnsi="Calibri" w:cs="Calibri"/>
                <w:b/>
                <w:sz w:val="24"/>
                <w:szCs w:val="24"/>
              </w:rPr>
            </w:pPr>
            <w:r w:rsidRPr="00913A76">
              <w:rPr>
                <w:rFonts w:ascii="Calibri" w:hAnsi="Calibri" w:cs="Calibri"/>
                <w:b/>
                <w:sz w:val="24"/>
                <w:szCs w:val="24"/>
              </w:rPr>
              <w:t>Meeting Martin Whitfield/ Pam Duncan-Glancy</w:t>
            </w:r>
          </w:p>
        </w:tc>
        <w:tc>
          <w:tcPr>
            <w:tcW w:w="6753" w:type="dxa"/>
          </w:tcPr>
          <w:p w14:paraId="0317C25A" w14:textId="5BE522DD" w:rsidR="00B4036E" w:rsidRPr="00913A76" w:rsidRDefault="00CD53A9" w:rsidP="00E067B1">
            <w:pPr>
              <w:rPr>
                <w:rFonts w:ascii="Calibri" w:hAnsi="Calibri" w:cs="Calibri"/>
                <w:sz w:val="24"/>
                <w:szCs w:val="24"/>
              </w:rPr>
            </w:pPr>
            <w:r>
              <w:rPr>
                <w:rFonts w:ascii="Calibri" w:hAnsi="Calibri" w:cs="Calibri"/>
                <w:sz w:val="24"/>
                <w:szCs w:val="24"/>
              </w:rPr>
              <w:t xml:space="preserve">Information shared with panel about meeting on </w:t>
            </w:r>
            <w:r w:rsidR="00ED227F" w:rsidRPr="00913A76">
              <w:rPr>
                <w:rFonts w:ascii="Calibri" w:hAnsi="Calibri" w:cs="Calibri"/>
                <w:sz w:val="24"/>
                <w:szCs w:val="24"/>
              </w:rPr>
              <w:t>23</w:t>
            </w:r>
            <w:r w:rsidR="00983FAB" w:rsidRPr="00913A76">
              <w:rPr>
                <w:rFonts w:ascii="Calibri" w:hAnsi="Calibri" w:cs="Calibri"/>
                <w:sz w:val="24"/>
                <w:szCs w:val="24"/>
              </w:rPr>
              <w:t>.8.23</w:t>
            </w:r>
            <w:r>
              <w:rPr>
                <w:rFonts w:ascii="Calibri" w:hAnsi="Calibri" w:cs="Calibri"/>
                <w:sz w:val="24"/>
                <w:szCs w:val="24"/>
              </w:rPr>
              <w:t>.</w:t>
            </w:r>
          </w:p>
          <w:p w14:paraId="0AB82142" w14:textId="77777777" w:rsidR="00913A76" w:rsidRPr="00913A76" w:rsidRDefault="00913A76" w:rsidP="00E067B1">
            <w:pPr>
              <w:rPr>
                <w:rFonts w:ascii="Calibri" w:hAnsi="Calibri" w:cs="Calibri"/>
                <w:sz w:val="24"/>
                <w:szCs w:val="24"/>
              </w:rPr>
            </w:pPr>
          </w:p>
          <w:p w14:paraId="55B959AD" w14:textId="77777777" w:rsidR="00913A76" w:rsidRPr="00913A76" w:rsidRDefault="00913A76" w:rsidP="00913A76">
            <w:pPr>
              <w:pStyle w:val="xxxxmsonormal"/>
              <w:shd w:val="clear" w:color="auto" w:fill="FFFFFF"/>
              <w:spacing w:before="0" w:beforeAutospacing="0" w:after="0" w:afterAutospacing="0"/>
              <w:rPr>
                <w:rFonts w:ascii="Calibri" w:hAnsi="Calibri" w:cs="Calibri"/>
                <w:color w:val="242424"/>
                <w:sz w:val="22"/>
                <w:szCs w:val="22"/>
              </w:rPr>
            </w:pPr>
            <w:r w:rsidRPr="00913A76">
              <w:rPr>
                <w:rFonts w:ascii="Calibri" w:hAnsi="Calibri" w:cs="Calibri"/>
                <w:color w:val="242424"/>
                <w:sz w:val="22"/>
                <w:szCs w:val="22"/>
              </w:rPr>
              <w:t>We have been approached by the office of Martin Whitfield MSP who covers East </w:t>
            </w:r>
            <w:r w:rsidRPr="00913A76">
              <w:rPr>
                <w:rFonts w:ascii="Calibri" w:hAnsi="Calibri" w:cs="Calibri"/>
                <w:color w:val="242424"/>
                <w:sz w:val="22"/>
                <w:szCs w:val="22"/>
                <w:bdr w:val="none" w:sz="0" w:space="0" w:color="auto" w:frame="1"/>
              </w:rPr>
              <w:t>Lothian as part of the South Scotland Region about arranging a visit and discussion between Pam Duncan-</w:t>
            </w:r>
            <w:r w:rsidRPr="00913A76">
              <w:rPr>
                <w:rStyle w:val="mark48vta0q95"/>
                <w:rFonts w:ascii="Calibri" w:hAnsi="Calibri" w:cs="Calibri"/>
                <w:color w:val="242424"/>
                <w:sz w:val="22"/>
                <w:szCs w:val="22"/>
                <w:bdr w:val="none" w:sz="0" w:space="0" w:color="auto" w:frame="1"/>
              </w:rPr>
              <w:t>Glancy</w:t>
            </w:r>
            <w:r w:rsidRPr="00913A76">
              <w:rPr>
                <w:rFonts w:ascii="Calibri" w:hAnsi="Calibri" w:cs="Calibri"/>
                <w:color w:val="242424"/>
                <w:sz w:val="22"/>
                <w:szCs w:val="22"/>
                <w:bdr w:val="none" w:sz="0" w:space="0" w:color="auto" w:frame="1"/>
              </w:rPr>
              <w:t xml:space="preserve"> MSP and the Carers’ Panel/ anyone else at </w:t>
            </w:r>
            <w:proofErr w:type="spellStart"/>
            <w:r w:rsidRPr="00913A76">
              <w:rPr>
                <w:rFonts w:ascii="Calibri" w:hAnsi="Calibri" w:cs="Calibri"/>
                <w:color w:val="242424"/>
                <w:sz w:val="22"/>
                <w:szCs w:val="22"/>
                <w:bdr w:val="none" w:sz="0" w:space="0" w:color="auto" w:frame="1"/>
              </w:rPr>
              <w:t>CoEL</w:t>
            </w:r>
            <w:proofErr w:type="spellEnd"/>
            <w:r w:rsidRPr="00913A76">
              <w:rPr>
                <w:rFonts w:ascii="Calibri" w:hAnsi="Calibri" w:cs="Calibri"/>
                <w:color w:val="242424"/>
                <w:sz w:val="22"/>
                <w:szCs w:val="22"/>
                <w:bdr w:val="none" w:sz="0" w:space="0" w:color="auto" w:frame="1"/>
              </w:rPr>
              <w:t xml:space="preserve"> who would be interested in finding out more about her Disabled Children and Young People (Transitions to Adulthood) (Scotland) Bill, which is currently being considered in the Scottish Parliament: </w:t>
            </w:r>
          </w:p>
          <w:p w14:paraId="42B22A13" w14:textId="77777777" w:rsidR="00913A76" w:rsidRPr="00913A76" w:rsidRDefault="00913A76" w:rsidP="00913A76">
            <w:pPr>
              <w:pStyle w:val="xxxxmsonormal"/>
              <w:shd w:val="clear" w:color="auto" w:fill="FFFFFF"/>
              <w:spacing w:before="0" w:beforeAutospacing="0" w:after="0" w:afterAutospacing="0"/>
              <w:rPr>
                <w:rFonts w:ascii="Calibri" w:hAnsi="Calibri" w:cs="Calibri"/>
                <w:color w:val="242424"/>
                <w:sz w:val="22"/>
                <w:szCs w:val="22"/>
              </w:rPr>
            </w:pPr>
          </w:p>
          <w:p w14:paraId="4804E7C7" w14:textId="77777777" w:rsidR="00913A76" w:rsidRPr="00913A76" w:rsidRDefault="00000000" w:rsidP="00913A76">
            <w:pPr>
              <w:pStyle w:val="xxxxmsonormal"/>
              <w:shd w:val="clear" w:color="auto" w:fill="FFFFFF"/>
              <w:spacing w:before="0" w:beforeAutospacing="0" w:after="0" w:afterAutospacing="0"/>
              <w:rPr>
                <w:rFonts w:ascii="Calibri" w:hAnsi="Calibri" w:cs="Calibri"/>
                <w:color w:val="242424"/>
                <w:sz w:val="22"/>
                <w:szCs w:val="22"/>
              </w:rPr>
            </w:pPr>
            <w:hyperlink r:id="rId8" w:tgtFrame="_blank" w:history="1">
              <w:r w:rsidR="00913A76" w:rsidRPr="00913A76">
                <w:rPr>
                  <w:rStyle w:val="Hyperlink"/>
                  <w:rFonts w:ascii="Calibri" w:hAnsi="Calibri" w:cs="Calibri"/>
                  <w:color w:val="0563C1"/>
                  <w:sz w:val="22"/>
                  <w:szCs w:val="22"/>
                  <w:bdr w:val="none" w:sz="0" w:space="0" w:color="auto" w:frame="1"/>
                </w:rPr>
                <w:t>https://www.parliament.scot/bills-and-laws/bills/disabled-children-and-young-people-transitions-to-adulthood-scotland-bill-session-6</w:t>
              </w:r>
            </w:hyperlink>
            <w:r w:rsidR="00913A76" w:rsidRPr="00913A76">
              <w:rPr>
                <w:rFonts w:ascii="Calibri" w:hAnsi="Calibri" w:cs="Calibri"/>
                <w:color w:val="242424"/>
                <w:sz w:val="22"/>
                <w:szCs w:val="22"/>
                <w:bdr w:val="none" w:sz="0" w:space="0" w:color="auto" w:frame="1"/>
              </w:rPr>
              <w:t>.</w:t>
            </w:r>
          </w:p>
          <w:p w14:paraId="7F3CA511" w14:textId="77777777" w:rsidR="00913A76" w:rsidRPr="00913A76" w:rsidRDefault="00913A76" w:rsidP="00913A76">
            <w:pPr>
              <w:pStyle w:val="xxxxmsonormal"/>
              <w:shd w:val="clear" w:color="auto" w:fill="FFFFFF"/>
              <w:spacing w:before="0" w:beforeAutospacing="0" w:after="0" w:afterAutospacing="0"/>
              <w:rPr>
                <w:rFonts w:ascii="Calibri" w:hAnsi="Calibri" w:cs="Calibri"/>
                <w:color w:val="242424"/>
                <w:sz w:val="22"/>
                <w:szCs w:val="22"/>
              </w:rPr>
            </w:pPr>
            <w:r w:rsidRPr="00913A76">
              <w:rPr>
                <w:rFonts w:ascii="Calibri" w:hAnsi="Calibri" w:cs="Calibri"/>
                <w:color w:val="242424"/>
                <w:sz w:val="22"/>
                <w:szCs w:val="22"/>
              </w:rPr>
              <w:t> </w:t>
            </w:r>
          </w:p>
          <w:p w14:paraId="54956CF8" w14:textId="77777777" w:rsidR="00913A76" w:rsidRDefault="00913A76" w:rsidP="00913A76">
            <w:pPr>
              <w:pStyle w:val="xxxxmsonormal"/>
              <w:shd w:val="clear" w:color="auto" w:fill="FFFFFF"/>
              <w:spacing w:before="0" w:beforeAutospacing="0" w:after="0" w:afterAutospacing="0"/>
              <w:rPr>
                <w:rFonts w:ascii="Calibri" w:hAnsi="Calibri" w:cs="Calibri"/>
                <w:color w:val="242424"/>
                <w:sz w:val="22"/>
                <w:szCs w:val="22"/>
              </w:rPr>
            </w:pPr>
            <w:r w:rsidRPr="00913A76">
              <w:rPr>
                <w:rFonts w:ascii="Calibri" w:hAnsi="Calibri" w:cs="Calibri"/>
                <w:color w:val="242424"/>
                <w:sz w:val="22"/>
                <w:szCs w:val="22"/>
              </w:rPr>
              <w:t>The request follows a recent discussion with a panel member who expressed an interest in this issue and how parliamentarians can better understand and address these and other important issues for carers (which is great, come forward and tell me if this was you!)</w:t>
            </w:r>
          </w:p>
          <w:p w14:paraId="7E84D10D" w14:textId="77777777" w:rsidR="00CD53A9" w:rsidRDefault="00CD53A9" w:rsidP="00913A76">
            <w:pPr>
              <w:pStyle w:val="xxxxmsonormal"/>
              <w:shd w:val="clear" w:color="auto" w:fill="FFFFFF"/>
              <w:spacing w:before="0" w:beforeAutospacing="0" w:after="0" w:afterAutospacing="0"/>
              <w:rPr>
                <w:rFonts w:ascii="Calibri" w:hAnsi="Calibri" w:cs="Calibri"/>
                <w:color w:val="242424"/>
                <w:sz w:val="22"/>
                <w:szCs w:val="22"/>
              </w:rPr>
            </w:pPr>
          </w:p>
          <w:p w14:paraId="35DB7118" w14:textId="77777777" w:rsidR="00913A76" w:rsidRDefault="00CD53A9" w:rsidP="00CD53A9">
            <w:pPr>
              <w:pStyle w:val="xx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lastRenderedPageBreak/>
              <w:t xml:space="preserve">Gemma encouraged panel members to attend. All hoped to attend. </w:t>
            </w:r>
          </w:p>
          <w:p w14:paraId="153CF3A7" w14:textId="285B0F06" w:rsidR="00CD53A9" w:rsidRPr="00CD53A9" w:rsidRDefault="00CD53A9" w:rsidP="00CD53A9">
            <w:pPr>
              <w:pStyle w:val="xxxxmsonormal"/>
              <w:shd w:val="clear" w:color="auto" w:fill="FFFFFF"/>
              <w:spacing w:before="0" w:beforeAutospacing="0" w:after="0" w:afterAutospacing="0"/>
              <w:rPr>
                <w:rFonts w:ascii="Calibri" w:hAnsi="Calibri" w:cs="Calibri"/>
                <w:i/>
                <w:iCs/>
                <w:color w:val="242424"/>
                <w:sz w:val="22"/>
                <w:szCs w:val="22"/>
              </w:rPr>
            </w:pPr>
          </w:p>
        </w:tc>
      </w:tr>
      <w:tr w:rsidR="008231F6" w:rsidRPr="00913A76" w14:paraId="0A066156" w14:textId="77777777" w:rsidTr="007E0546">
        <w:tc>
          <w:tcPr>
            <w:tcW w:w="2263" w:type="dxa"/>
          </w:tcPr>
          <w:p w14:paraId="6691EDE3" w14:textId="1C7D3DB5" w:rsidR="0045067B" w:rsidRPr="00913A76" w:rsidRDefault="007E0546" w:rsidP="0045067B">
            <w:pPr>
              <w:rPr>
                <w:rFonts w:ascii="Calibri" w:hAnsi="Calibri" w:cs="Calibri"/>
                <w:b/>
                <w:sz w:val="24"/>
                <w:szCs w:val="24"/>
              </w:rPr>
            </w:pPr>
            <w:r w:rsidRPr="00913A76">
              <w:rPr>
                <w:rFonts w:ascii="Calibri" w:hAnsi="Calibri" w:cs="Calibri"/>
                <w:b/>
                <w:sz w:val="24"/>
                <w:szCs w:val="24"/>
              </w:rPr>
              <w:lastRenderedPageBreak/>
              <w:t>Carers’ Survey</w:t>
            </w:r>
          </w:p>
        </w:tc>
        <w:tc>
          <w:tcPr>
            <w:tcW w:w="6753" w:type="dxa"/>
          </w:tcPr>
          <w:p w14:paraId="14FBD224" w14:textId="07F75A30" w:rsidR="008D1A7C" w:rsidRDefault="00CD53A9" w:rsidP="00CD53A9">
            <w:pPr>
              <w:shd w:val="clear" w:color="auto" w:fill="FFFFFF"/>
              <w:spacing w:before="100" w:beforeAutospacing="1" w:after="100" w:afterAutospacing="1"/>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Small discussion around carers’ survey was held. Suggestion to gather more information about the breakdown of diagnosis/ condition of cared for person. However, Gemma explained that this information can already be gathered using our organisational database. Suggested question </w:t>
            </w:r>
          </w:p>
          <w:p w14:paraId="44A9992A" w14:textId="77777777" w:rsidR="00CD53A9" w:rsidRDefault="00CD53A9" w:rsidP="00CD53A9">
            <w:pPr>
              <w:pStyle w:val="ListParagraph"/>
              <w:numPr>
                <w:ilvl w:val="0"/>
                <w:numId w:val="15"/>
              </w:numPr>
              <w:shd w:val="clear" w:color="auto" w:fill="FFFFFF"/>
              <w:spacing w:before="100" w:beforeAutospacing="1" w:after="100" w:afterAutospacing="1"/>
              <w:textAlignment w:val="baseline"/>
              <w:rPr>
                <w:rFonts w:ascii="Calibri" w:hAnsi="Calibri" w:cs="Calibri"/>
                <w:sz w:val="24"/>
                <w:szCs w:val="24"/>
              </w:rPr>
            </w:pPr>
            <w:r>
              <w:rPr>
                <w:rFonts w:ascii="Calibri" w:hAnsi="Calibri" w:cs="Calibri"/>
                <w:sz w:val="24"/>
                <w:szCs w:val="24"/>
              </w:rPr>
              <w:t>How long were you caring for before you accessed support?</w:t>
            </w:r>
          </w:p>
          <w:p w14:paraId="6770FD21" w14:textId="77777777" w:rsidR="00CD53A9" w:rsidRDefault="00CD53A9" w:rsidP="00CD53A9">
            <w:pPr>
              <w:pStyle w:val="ListParagraph"/>
              <w:numPr>
                <w:ilvl w:val="0"/>
                <w:numId w:val="15"/>
              </w:numPr>
              <w:shd w:val="clear" w:color="auto" w:fill="FFFFFF"/>
              <w:spacing w:before="100" w:beforeAutospacing="1" w:after="100" w:afterAutospacing="1"/>
              <w:textAlignment w:val="baseline"/>
              <w:rPr>
                <w:rFonts w:ascii="Calibri" w:hAnsi="Calibri" w:cs="Calibri"/>
                <w:sz w:val="24"/>
                <w:szCs w:val="24"/>
              </w:rPr>
            </w:pPr>
            <w:r>
              <w:rPr>
                <w:rFonts w:ascii="Calibri" w:hAnsi="Calibri" w:cs="Calibri"/>
                <w:sz w:val="24"/>
                <w:szCs w:val="24"/>
              </w:rPr>
              <w:t>Do you have an emergency plan?</w:t>
            </w:r>
          </w:p>
          <w:p w14:paraId="07600758" w14:textId="2EF1A48D" w:rsidR="00CD53A9" w:rsidRPr="00CD53A9" w:rsidRDefault="00CD53A9" w:rsidP="00CD53A9">
            <w:pPr>
              <w:shd w:val="clear" w:color="auto" w:fill="FFFFFF"/>
              <w:spacing w:before="100" w:beforeAutospacing="1" w:after="100" w:afterAutospacing="1"/>
              <w:textAlignment w:val="baseline"/>
              <w:rPr>
                <w:rFonts w:ascii="Calibri" w:hAnsi="Calibri" w:cs="Calibri"/>
                <w:sz w:val="24"/>
                <w:szCs w:val="24"/>
              </w:rPr>
            </w:pPr>
            <w:r>
              <w:rPr>
                <w:rFonts w:ascii="Calibri" w:hAnsi="Calibri" w:cs="Calibri"/>
                <w:sz w:val="24"/>
                <w:szCs w:val="24"/>
              </w:rPr>
              <w:t>Gemma will begin to draft annual survey and send for input from panel members.</w:t>
            </w:r>
          </w:p>
        </w:tc>
      </w:tr>
      <w:tr w:rsidR="008231F6" w:rsidRPr="00913A76" w14:paraId="304C6310" w14:textId="77777777" w:rsidTr="007E0546">
        <w:tc>
          <w:tcPr>
            <w:tcW w:w="2263" w:type="dxa"/>
          </w:tcPr>
          <w:p w14:paraId="1578BA47" w14:textId="3B9EAC22" w:rsidR="003F45F2" w:rsidRPr="00913A76" w:rsidRDefault="003F45F2" w:rsidP="0045067B">
            <w:pPr>
              <w:rPr>
                <w:rFonts w:ascii="Calibri" w:hAnsi="Calibri" w:cs="Calibri"/>
                <w:b/>
                <w:sz w:val="24"/>
                <w:szCs w:val="24"/>
              </w:rPr>
            </w:pPr>
            <w:r w:rsidRPr="00913A76">
              <w:rPr>
                <w:rFonts w:ascii="Calibri" w:hAnsi="Calibri" w:cs="Calibri"/>
                <w:b/>
                <w:sz w:val="24"/>
                <w:szCs w:val="24"/>
              </w:rPr>
              <w:t xml:space="preserve">A.O.B. </w:t>
            </w:r>
          </w:p>
        </w:tc>
        <w:tc>
          <w:tcPr>
            <w:tcW w:w="6753" w:type="dxa"/>
          </w:tcPr>
          <w:p w14:paraId="13E49B14" w14:textId="22B02567" w:rsidR="00CD53A9" w:rsidRDefault="00CD53A9" w:rsidP="008231F6">
            <w:pPr>
              <w:shd w:val="clear" w:color="auto" w:fill="FFFFFF"/>
              <w:textAlignment w:val="baseline"/>
              <w:rPr>
                <w:rFonts w:ascii="Calibri" w:hAnsi="Calibri" w:cs="Calibri"/>
                <w:sz w:val="24"/>
                <w:szCs w:val="24"/>
              </w:rPr>
            </w:pPr>
            <w:r w:rsidRPr="00CD53A9">
              <w:rPr>
                <w:rFonts w:ascii="Calibri" w:hAnsi="Calibri" w:cs="Calibri"/>
                <w:i/>
                <w:iCs/>
                <w:color w:val="242424"/>
              </w:rPr>
              <w:t xml:space="preserve">At this point in the meeting, the internet signal cut out and many attempts were made to reengage to no avail. The points following were sent on email to </w:t>
            </w:r>
            <w:proofErr w:type="gramStart"/>
            <w:r w:rsidRPr="00CD53A9">
              <w:rPr>
                <w:rFonts w:ascii="Calibri" w:hAnsi="Calibri" w:cs="Calibri"/>
                <w:i/>
                <w:iCs/>
                <w:color w:val="242424"/>
              </w:rPr>
              <w:t>attending</w:t>
            </w:r>
            <w:proofErr w:type="gramEnd"/>
            <w:r w:rsidRPr="00CD53A9">
              <w:rPr>
                <w:rFonts w:ascii="Calibri" w:hAnsi="Calibri" w:cs="Calibri"/>
                <w:i/>
                <w:iCs/>
                <w:color w:val="242424"/>
              </w:rPr>
              <w:t xml:space="preserve"> members.</w:t>
            </w:r>
          </w:p>
          <w:p w14:paraId="4EFEDEA4" w14:textId="77777777" w:rsidR="00CD53A9" w:rsidRDefault="00CD53A9" w:rsidP="008231F6">
            <w:pPr>
              <w:shd w:val="clear" w:color="auto" w:fill="FFFFFF"/>
              <w:textAlignment w:val="baseline"/>
              <w:rPr>
                <w:rFonts w:ascii="Calibri" w:hAnsi="Calibri" w:cs="Calibri"/>
                <w:sz w:val="24"/>
                <w:szCs w:val="24"/>
              </w:rPr>
            </w:pPr>
          </w:p>
          <w:p w14:paraId="3CEE106A" w14:textId="441E06FD" w:rsidR="008231F6" w:rsidRPr="00913A76" w:rsidRDefault="00B4036E" w:rsidP="008231F6">
            <w:pPr>
              <w:shd w:val="clear" w:color="auto" w:fill="FFFFFF"/>
              <w:textAlignment w:val="baseline"/>
              <w:rPr>
                <w:rFonts w:ascii="Calibri" w:eastAsia="Times New Roman" w:hAnsi="Calibri" w:cs="Calibri"/>
                <w:sz w:val="23"/>
                <w:szCs w:val="23"/>
                <w:lang w:eastAsia="en-GB"/>
              </w:rPr>
            </w:pPr>
            <w:r w:rsidRPr="00913A76">
              <w:rPr>
                <w:rFonts w:ascii="Calibri" w:hAnsi="Calibri" w:cs="Calibri"/>
                <w:sz w:val="24"/>
                <w:szCs w:val="24"/>
              </w:rPr>
              <w:t>COCIS annual event</w:t>
            </w:r>
            <w:r w:rsidR="008231F6" w:rsidRPr="00913A76">
              <w:rPr>
                <w:rFonts w:ascii="Calibri" w:eastAsia="Times New Roman" w:hAnsi="Calibri" w:cs="Calibri"/>
                <w:sz w:val="23"/>
                <w:szCs w:val="23"/>
                <w:lang w:eastAsia="en-GB"/>
              </w:rPr>
              <w:t xml:space="preserve"> </w:t>
            </w:r>
          </w:p>
          <w:p w14:paraId="4BD3C94B" w14:textId="77777777" w:rsidR="00913A76" w:rsidRPr="00913A76" w:rsidRDefault="00913A76" w:rsidP="00913A76">
            <w:pPr>
              <w:pStyle w:val="xmsonormal"/>
              <w:shd w:val="clear" w:color="auto" w:fill="FAFAFA"/>
              <w:spacing w:before="0" w:beforeAutospacing="0" w:after="0" w:afterAutospacing="0" w:line="330" w:lineRule="atLeast"/>
              <w:rPr>
                <w:rFonts w:ascii="Calibri" w:hAnsi="Calibri" w:cs="Calibri"/>
                <w:color w:val="242424"/>
                <w:sz w:val="22"/>
                <w:szCs w:val="22"/>
              </w:rPr>
            </w:pPr>
            <w:r w:rsidRPr="00913A76">
              <w:rPr>
                <w:rStyle w:val="marke410dipl2"/>
                <w:rFonts w:ascii="Calibri" w:hAnsi="Calibri" w:cs="Calibri"/>
                <w:color w:val="202020"/>
                <w:sz w:val="21"/>
                <w:szCs w:val="21"/>
                <w:bdr w:val="none" w:sz="0" w:space="0" w:color="auto" w:frame="1"/>
              </w:rPr>
              <w:t>COCIS</w:t>
            </w:r>
            <w:r w:rsidRPr="00913A76">
              <w:rPr>
                <w:rFonts w:ascii="Calibri" w:hAnsi="Calibri" w:cs="Calibri"/>
                <w:color w:val="202020"/>
                <w:sz w:val="21"/>
                <w:szCs w:val="21"/>
                <w:bdr w:val="none" w:sz="0" w:space="0" w:color="auto" w:frame="1"/>
              </w:rPr>
              <w:t> and VOCAL are hosting a joint event to celebrate 25 years of the Carers movement.  This will be a daytime event on the </w:t>
            </w:r>
            <w:proofErr w:type="gramStart"/>
            <w:r w:rsidRPr="00913A76">
              <w:rPr>
                <w:rStyle w:val="Strong"/>
                <w:rFonts w:ascii="Calibri" w:hAnsi="Calibri" w:cs="Calibri"/>
                <w:color w:val="202020"/>
                <w:sz w:val="21"/>
                <w:szCs w:val="21"/>
                <w:bdr w:val="none" w:sz="0" w:space="0" w:color="auto" w:frame="1"/>
              </w:rPr>
              <w:t>4</w:t>
            </w:r>
            <w:r w:rsidRPr="00913A76">
              <w:rPr>
                <w:rStyle w:val="Strong"/>
                <w:rFonts w:ascii="Calibri" w:hAnsi="Calibri" w:cs="Calibri"/>
                <w:color w:val="202020"/>
                <w:sz w:val="21"/>
                <w:szCs w:val="21"/>
                <w:bdr w:val="none" w:sz="0" w:space="0" w:color="auto" w:frame="1"/>
                <w:vertAlign w:val="superscript"/>
              </w:rPr>
              <w:t>th</w:t>
            </w:r>
            <w:proofErr w:type="gramEnd"/>
            <w:r w:rsidRPr="00913A76">
              <w:rPr>
                <w:rStyle w:val="Strong"/>
                <w:rFonts w:ascii="Calibri" w:hAnsi="Calibri" w:cs="Calibri"/>
                <w:color w:val="202020"/>
                <w:sz w:val="21"/>
                <w:szCs w:val="21"/>
                <w:bdr w:val="none" w:sz="0" w:space="0" w:color="auto" w:frame="1"/>
              </w:rPr>
              <w:t> October </w:t>
            </w:r>
            <w:r w:rsidRPr="00913A76">
              <w:rPr>
                <w:rFonts w:ascii="Calibri" w:hAnsi="Calibri" w:cs="Calibri"/>
                <w:color w:val="202020"/>
                <w:sz w:val="21"/>
                <w:szCs w:val="21"/>
                <w:bdr w:val="none" w:sz="0" w:space="0" w:color="auto" w:frame="1"/>
              </w:rPr>
              <w:t>at the</w:t>
            </w:r>
            <w:r w:rsidRPr="00913A76">
              <w:rPr>
                <w:rStyle w:val="Strong"/>
                <w:rFonts w:ascii="Calibri" w:hAnsi="Calibri" w:cs="Calibri"/>
                <w:color w:val="202020"/>
                <w:sz w:val="21"/>
                <w:szCs w:val="21"/>
                <w:bdr w:val="none" w:sz="0" w:space="0" w:color="auto" w:frame="1"/>
              </w:rPr>
              <w:t> City Chambers in Edinburgh</w:t>
            </w:r>
            <w:r w:rsidRPr="00913A76">
              <w:rPr>
                <w:rFonts w:ascii="Calibri" w:hAnsi="Calibri" w:cs="Calibri"/>
                <w:color w:val="202020"/>
                <w:sz w:val="21"/>
                <w:szCs w:val="21"/>
                <w:bdr w:val="none" w:sz="0" w:space="0" w:color="auto" w:frame="1"/>
              </w:rPr>
              <w:br/>
              <w:t> </w:t>
            </w:r>
            <w:r w:rsidRPr="00913A76">
              <w:rPr>
                <w:rFonts w:ascii="Calibri" w:hAnsi="Calibri" w:cs="Calibri"/>
                <w:color w:val="202020"/>
                <w:sz w:val="21"/>
                <w:szCs w:val="21"/>
                <w:bdr w:val="none" w:sz="0" w:space="0" w:color="auto" w:frame="1"/>
              </w:rPr>
              <w:br/>
              <w:t>Carers will be invited to share their own caring journeys and recognise how they have contributed to the key achievements of the Carers Movement</w:t>
            </w:r>
            <w:r w:rsidRPr="00913A76">
              <w:rPr>
                <w:rFonts w:ascii="Calibri" w:hAnsi="Calibri" w:cs="Calibri"/>
                <w:color w:val="202020"/>
                <w:sz w:val="21"/>
                <w:szCs w:val="21"/>
                <w:bdr w:val="none" w:sz="0" w:space="0" w:color="auto" w:frame="1"/>
              </w:rPr>
              <w:br/>
              <w:t> </w:t>
            </w:r>
            <w:r w:rsidRPr="00913A76">
              <w:rPr>
                <w:rFonts w:ascii="Calibri" w:hAnsi="Calibri" w:cs="Calibri"/>
                <w:color w:val="202020"/>
                <w:sz w:val="21"/>
                <w:szCs w:val="21"/>
                <w:bdr w:val="none" w:sz="0" w:space="0" w:color="auto" w:frame="1"/>
              </w:rPr>
              <w:br/>
              <w:t>We will also focus on developing a shared future vision for the carers movement.  We will explore what we can we learn from current innovation, from other countries and from emerging technology. </w:t>
            </w:r>
            <w:r w:rsidRPr="00913A76">
              <w:rPr>
                <w:rFonts w:ascii="Calibri" w:hAnsi="Calibri" w:cs="Calibri"/>
                <w:color w:val="202020"/>
                <w:sz w:val="21"/>
                <w:szCs w:val="21"/>
                <w:bdr w:val="none" w:sz="0" w:space="0" w:color="auto" w:frame="1"/>
              </w:rPr>
              <w:br/>
              <w:t> </w:t>
            </w:r>
            <w:r w:rsidRPr="00913A76">
              <w:rPr>
                <w:rFonts w:ascii="Calibri" w:hAnsi="Calibri" w:cs="Calibri"/>
                <w:color w:val="202020"/>
                <w:sz w:val="21"/>
                <w:szCs w:val="21"/>
                <w:bdr w:val="none" w:sz="0" w:space="0" w:color="auto" w:frame="1"/>
              </w:rPr>
              <w:br/>
              <w:t xml:space="preserve">The meeting will be chaired by Derek Feeley, Chair of the Independent Review of Adult Social Care and sessions will </w:t>
            </w:r>
            <w:proofErr w:type="gramStart"/>
            <w:r w:rsidRPr="00913A76">
              <w:rPr>
                <w:rFonts w:ascii="Calibri" w:hAnsi="Calibri" w:cs="Calibri"/>
                <w:color w:val="202020"/>
                <w:sz w:val="21"/>
                <w:szCs w:val="21"/>
                <w:bdr w:val="none" w:sz="0" w:space="0" w:color="auto" w:frame="1"/>
              </w:rPr>
              <w:t>include</w:t>
            </w:r>
            <w:proofErr w:type="gramEnd"/>
          </w:p>
          <w:p w14:paraId="16DE12CC" w14:textId="77777777" w:rsidR="00913A76" w:rsidRPr="00913A76" w:rsidRDefault="00913A76" w:rsidP="00913A76">
            <w:pPr>
              <w:pStyle w:val="xmsonormal"/>
              <w:numPr>
                <w:ilvl w:val="0"/>
                <w:numId w:val="16"/>
              </w:numPr>
              <w:shd w:val="clear" w:color="auto" w:fill="FAFAFA"/>
              <w:spacing w:before="0" w:beforeAutospacing="0" w:after="0" w:afterAutospacing="0" w:line="330" w:lineRule="atLeast"/>
              <w:rPr>
                <w:rFonts w:ascii="Calibri" w:hAnsi="Calibri" w:cs="Calibri"/>
                <w:color w:val="202020"/>
                <w:sz w:val="22"/>
                <w:szCs w:val="22"/>
              </w:rPr>
            </w:pPr>
            <w:r w:rsidRPr="00913A76">
              <w:rPr>
                <w:rFonts w:ascii="Calibri" w:hAnsi="Calibri" w:cs="Calibri"/>
                <w:color w:val="202020"/>
                <w:sz w:val="21"/>
                <w:szCs w:val="21"/>
                <w:bdr w:val="none" w:sz="0" w:space="0" w:color="auto" w:frame="1"/>
              </w:rPr>
              <w:t>A history of the Carers Movement and graphic illustration of the last 25 years</w:t>
            </w:r>
          </w:p>
          <w:p w14:paraId="6083D9B3" w14:textId="77777777" w:rsidR="00913A76" w:rsidRPr="00913A76" w:rsidRDefault="00913A76" w:rsidP="00913A76">
            <w:pPr>
              <w:pStyle w:val="xmsonormal"/>
              <w:numPr>
                <w:ilvl w:val="0"/>
                <w:numId w:val="16"/>
              </w:numPr>
              <w:shd w:val="clear" w:color="auto" w:fill="FAFAFA"/>
              <w:spacing w:before="0" w:beforeAutospacing="0" w:after="0" w:afterAutospacing="0" w:line="330" w:lineRule="atLeast"/>
              <w:rPr>
                <w:rFonts w:ascii="Calibri" w:hAnsi="Calibri" w:cs="Calibri"/>
                <w:color w:val="202020"/>
                <w:sz w:val="22"/>
                <w:szCs w:val="22"/>
              </w:rPr>
            </w:pPr>
            <w:r w:rsidRPr="00913A76">
              <w:rPr>
                <w:rFonts w:ascii="Calibri" w:hAnsi="Calibri" w:cs="Calibri"/>
                <w:color w:val="202020"/>
                <w:sz w:val="21"/>
                <w:szCs w:val="21"/>
                <w:bdr w:val="none" w:sz="0" w:space="0" w:color="auto" w:frame="1"/>
              </w:rPr>
              <w:t xml:space="preserve">‘Euro Vision’ where our European delegation will highlight innovation from other </w:t>
            </w:r>
            <w:proofErr w:type="gramStart"/>
            <w:r w:rsidRPr="00913A76">
              <w:rPr>
                <w:rFonts w:ascii="Calibri" w:hAnsi="Calibri" w:cs="Calibri"/>
                <w:color w:val="202020"/>
                <w:sz w:val="21"/>
                <w:szCs w:val="21"/>
                <w:bdr w:val="none" w:sz="0" w:space="0" w:color="auto" w:frame="1"/>
              </w:rPr>
              <w:t>countries</w:t>
            </w:r>
            <w:proofErr w:type="gramEnd"/>
          </w:p>
          <w:p w14:paraId="3D438DB5" w14:textId="77777777" w:rsidR="00913A76" w:rsidRPr="00913A76" w:rsidRDefault="00913A76" w:rsidP="00913A76">
            <w:pPr>
              <w:pStyle w:val="xmsonormal"/>
              <w:numPr>
                <w:ilvl w:val="0"/>
                <w:numId w:val="16"/>
              </w:numPr>
              <w:shd w:val="clear" w:color="auto" w:fill="FAFAFA"/>
              <w:spacing w:before="0" w:beforeAutospacing="0" w:after="0" w:afterAutospacing="0" w:line="330" w:lineRule="atLeast"/>
              <w:rPr>
                <w:rFonts w:ascii="Calibri" w:hAnsi="Calibri" w:cs="Calibri"/>
                <w:color w:val="202020"/>
                <w:sz w:val="22"/>
                <w:szCs w:val="22"/>
              </w:rPr>
            </w:pPr>
            <w:r w:rsidRPr="00913A76">
              <w:rPr>
                <w:rFonts w:ascii="Calibri" w:hAnsi="Calibri" w:cs="Calibri"/>
                <w:color w:val="202020"/>
                <w:sz w:val="21"/>
                <w:szCs w:val="21"/>
                <w:bdr w:val="none" w:sz="0" w:space="0" w:color="auto" w:frame="1"/>
              </w:rPr>
              <w:t xml:space="preserve">Our interactive session and ‘Ideas Factory’ will enable carers to ‘imagine’ and share their vision for the future. Themes will include ‘will there be robots’ and ‘the future of short </w:t>
            </w:r>
            <w:proofErr w:type="gramStart"/>
            <w:r w:rsidRPr="00913A76">
              <w:rPr>
                <w:rFonts w:ascii="Calibri" w:hAnsi="Calibri" w:cs="Calibri"/>
                <w:color w:val="202020"/>
                <w:sz w:val="21"/>
                <w:szCs w:val="21"/>
                <w:bdr w:val="none" w:sz="0" w:space="0" w:color="auto" w:frame="1"/>
              </w:rPr>
              <w:t>breaks’</w:t>
            </w:r>
            <w:proofErr w:type="gramEnd"/>
          </w:p>
          <w:p w14:paraId="63A01EE3" w14:textId="77777777" w:rsidR="00913A76" w:rsidRPr="00913A76" w:rsidRDefault="00913A76" w:rsidP="00913A76">
            <w:pPr>
              <w:pStyle w:val="xmsonormal"/>
              <w:shd w:val="clear" w:color="auto" w:fill="FAFAFA"/>
              <w:spacing w:before="0" w:beforeAutospacing="0" w:after="0" w:afterAutospacing="0" w:line="330" w:lineRule="atLeast"/>
              <w:rPr>
                <w:rFonts w:ascii="Calibri" w:hAnsi="Calibri" w:cs="Calibri"/>
                <w:color w:val="242424"/>
                <w:sz w:val="22"/>
                <w:szCs w:val="22"/>
              </w:rPr>
            </w:pPr>
            <w:r w:rsidRPr="00913A76">
              <w:rPr>
                <w:rFonts w:ascii="Calibri" w:hAnsi="Calibri" w:cs="Calibri"/>
                <w:color w:val="202020"/>
                <w:sz w:val="21"/>
                <w:szCs w:val="21"/>
                <w:bdr w:val="none" w:sz="0" w:space="0" w:color="auto" w:frame="1"/>
              </w:rPr>
              <w:t> </w:t>
            </w:r>
            <w:r w:rsidRPr="00913A76">
              <w:rPr>
                <w:rFonts w:ascii="Calibri" w:hAnsi="Calibri" w:cs="Calibri"/>
                <w:color w:val="202020"/>
                <w:sz w:val="21"/>
                <w:szCs w:val="21"/>
                <w:bdr w:val="none" w:sz="0" w:space="0" w:color="auto" w:frame="1"/>
              </w:rPr>
              <w:br/>
              <w:t xml:space="preserve">Places will be </w:t>
            </w:r>
            <w:proofErr w:type="gramStart"/>
            <w:r w:rsidRPr="00913A76">
              <w:rPr>
                <w:rFonts w:ascii="Calibri" w:hAnsi="Calibri" w:cs="Calibri"/>
                <w:color w:val="202020"/>
                <w:sz w:val="21"/>
                <w:szCs w:val="21"/>
                <w:bdr w:val="none" w:sz="0" w:space="0" w:color="auto" w:frame="1"/>
              </w:rPr>
              <w:t>limited</w:t>
            </w:r>
            <w:proofErr w:type="gramEnd"/>
            <w:r w:rsidRPr="00913A76">
              <w:rPr>
                <w:rFonts w:ascii="Calibri" w:hAnsi="Calibri" w:cs="Calibri"/>
                <w:color w:val="202020"/>
                <w:sz w:val="21"/>
                <w:szCs w:val="21"/>
                <w:bdr w:val="none" w:sz="0" w:space="0" w:color="auto" w:frame="1"/>
              </w:rPr>
              <w:t xml:space="preserve"> and priority given to carers, so we are asking you to Save the Date and consider nominating one staff member and two carers from your areas to attend.</w:t>
            </w:r>
            <w:r w:rsidRPr="00913A76">
              <w:rPr>
                <w:rFonts w:ascii="Calibri" w:hAnsi="Calibri" w:cs="Calibri"/>
                <w:color w:val="202020"/>
                <w:sz w:val="21"/>
                <w:szCs w:val="21"/>
                <w:bdr w:val="none" w:sz="0" w:space="0" w:color="auto" w:frame="1"/>
              </w:rPr>
              <w:br/>
            </w:r>
          </w:p>
          <w:p w14:paraId="538F01FF" w14:textId="4C7C5378" w:rsidR="00913A76" w:rsidRPr="00913A76" w:rsidRDefault="00913A76" w:rsidP="008231F6">
            <w:pPr>
              <w:shd w:val="clear" w:color="auto" w:fill="FFFFFF"/>
              <w:textAlignment w:val="baseline"/>
              <w:rPr>
                <w:rFonts w:ascii="Calibri" w:eastAsia="Times New Roman" w:hAnsi="Calibri" w:cs="Calibri"/>
                <w:sz w:val="23"/>
                <w:szCs w:val="23"/>
                <w:lang w:eastAsia="en-GB"/>
              </w:rPr>
            </w:pPr>
          </w:p>
        </w:tc>
      </w:tr>
    </w:tbl>
    <w:p w14:paraId="60903F33" w14:textId="740028BC" w:rsidR="008928F0" w:rsidRPr="00913A76" w:rsidRDefault="008928F0">
      <w:pPr>
        <w:rPr>
          <w:rFonts w:ascii="Calibri" w:hAnsi="Calibri" w:cs="Calibri"/>
          <w:sz w:val="24"/>
          <w:szCs w:val="24"/>
        </w:rPr>
      </w:pPr>
    </w:p>
    <w:p w14:paraId="1B06A103" w14:textId="77777777" w:rsidR="008928F0" w:rsidRPr="00913A76" w:rsidRDefault="008928F0">
      <w:pPr>
        <w:rPr>
          <w:rFonts w:ascii="Calibri" w:hAnsi="Calibri" w:cs="Calibri"/>
          <w:i/>
          <w:sz w:val="24"/>
          <w:szCs w:val="24"/>
        </w:rPr>
      </w:pPr>
    </w:p>
    <w:sectPr w:rsidR="008928F0" w:rsidRPr="00913A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96EB" w14:textId="77777777" w:rsidR="009E1504" w:rsidRDefault="009E1504" w:rsidP="00B062B0">
      <w:pPr>
        <w:spacing w:after="0" w:line="240" w:lineRule="auto"/>
      </w:pPr>
      <w:r>
        <w:separator/>
      </w:r>
    </w:p>
  </w:endnote>
  <w:endnote w:type="continuationSeparator" w:id="0">
    <w:p w14:paraId="396A641B" w14:textId="77777777" w:rsidR="009E1504" w:rsidRDefault="009E1504" w:rsidP="00B0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F3B5" w14:textId="77777777" w:rsidR="009E1504" w:rsidRDefault="009E1504" w:rsidP="00B062B0">
      <w:pPr>
        <w:spacing w:after="0" w:line="240" w:lineRule="auto"/>
      </w:pPr>
      <w:r>
        <w:separator/>
      </w:r>
    </w:p>
  </w:footnote>
  <w:footnote w:type="continuationSeparator" w:id="0">
    <w:p w14:paraId="3D7BDF28" w14:textId="77777777" w:rsidR="009E1504" w:rsidRDefault="009E1504" w:rsidP="00B06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C71"/>
    <w:multiLevelType w:val="hybridMultilevel"/>
    <w:tmpl w:val="DB56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71472"/>
    <w:multiLevelType w:val="hybridMultilevel"/>
    <w:tmpl w:val="F0BE71E8"/>
    <w:lvl w:ilvl="0" w:tplc="F3AA7DD0">
      <w:start w:val="2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22978"/>
    <w:multiLevelType w:val="hybridMultilevel"/>
    <w:tmpl w:val="A19C45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922496"/>
    <w:multiLevelType w:val="hybridMultilevel"/>
    <w:tmpl w:val="AC0A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C2419"/>
    <w:multiLevelType w:val="multilevel"/>
    <w:tmpl w:val="03A0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A28A3"/>
    <w:multiLevelType w:val="multilevel"/>
    <w:tmpl w:val="773E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6407DD"/>
    <w:multiLevelType w:val="hybridMultilevel"/>
    <w:tmpl w:val="196209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B4E49"/>
    <w:multiLevelType w:val="hybridMultilevel"/>
    <w:tmpl w:val="4AFAD0FE"/>
    <w:lvl w:ilvl="0" w:tplc="6B10DAEC">
      <w:start w:val="7"/>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F228D"/>
    <w:multiLevelType w:val="hybridMultilevel"/>
    <w:tmpl w:val="94AC13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81563D"/>
    <w:multiLevelType w:val="multilevel"/>
    <w:tmpl w:val="4170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0C3D6F"/>
    <w:multiLevelType w:val="hybridMultilevel"/>
    <w:tmpl w:val="0160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C17BF"/>
    <w:multiLevelType w:val="hybridMultilevel"/>
    <w:tmpl w:val="91D4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E63F69"/>
    <w:multiLevelType w:val="hybridMultilevel"/>
    <w:tmpl w:val="B2BC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B606D9"/>
    <w:multiLevelType w:val="hybridMultilevel"/>
    <w:tmpl w:val="E3E089F2"/>
    <w:lvl w:ilvl="0" w:tplc="695A1D8C">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CF691B"/>
    <w:multiLevelType w:val="multilevel"/>
    <w:tmpl w:val="F2C6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647BD8"/>
    <w:multiLevelType w:val="multilevel"/>
    <w:tmpl w:val="DD06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661111">
    <w:abstractNumId w:val="7"/>
  </w:num>
  <w:num w:numId="2" w16cid:durableId="54284811">
    <w:abstractNumId w:val="11"/>
  </w:num>
  <w:num w:numId="3" w16cid:durableId="1525023935">
    <w:abstractNumId w:val="6"/>
  </w:num>
  <w:num w:numId="4" w16cid:durableId="1639989153">
    <w:abstractNumId w:val="2"/>
  </w:num>
  <w:num w:numId="5" w16cid:durableId="1410618786">
    <w:abstractNumId w:val="8"/>
  </w:num>
  <w:num w:numId="6" w16cid:durableId="1995645499">
    <w:abstractNumId w:val="12"/>
  </w:num>
  <w:num w:numId="7" w16cid:durableId="1811440929">
    <w:abstractNumId w:val="1"/>
  </w:num>
  <w:num w:numId="8" w16cid:durableId="2003384566">
    <w:abstractNumId w:val="0"/>
  </w:num>
  <w:num w:numId="9" w16cid:durableId="897328071">
    <w:abstractNumId w:val="10"/>
  </w:num>
  <w:num w:numId="10" w16cid:durableId="2010673673">
    <w:abstractNumId w:val="15"/>
  </w:num>
  <w:num w:numId="11" w16cid:durableId="1739590660">
    <w:abstractNumId w:val="3"/>
  </w:num>
  <w:num w:numId="12" w16cid:durableId="974482420">
    <w:abstractNumId w:val="13"/>
  </w:num>
  <w:num w:numId="13" w16cid:durableId="273560353">
    <w:abstractNumId w:val="9"/>
  </w:num>
  <w:num w:numId="14" w16cid:durableId="1817646747">
    <w:abstractNumId w:val="14"/>
  </w:num>
  <w:num w:numId="15" w16cid:durableId="226427548">
    <w:abstractNumId w:val="4"/>
  </w:num>
  <w:num w:numId="16" w16cid:durableId="1515149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4B7"/>
    <w:rsid w:val="0004182D"/>
    <w:rsid w:val="00062CD6"/>
    <w:rsid w:val="000672D5"/>
    <w:rsid w:val="00077327"/>
    <w:rsid w:val="000C1917"/>
    <w:rsid w:val="000C3A43"/>
    <w:rsid w:val="000C7F05"/>
    <w:rsid w:val="000F6A87"/>
    <w:rsid w:val="001157A6"/>
    <w:rsid w:val="0011592F"/>
    <w:rsid w:val="00133587"/>
    <w:rsid w:val="00137306"/>
    <w:rsid w:val="001511B3"/>
    <w:rsid w:val="00155C9B"/>
    <w:rsid w:val="00163DD6"/>
    <w:rsid w:val="001B610F"/>
    <w:rsid w:val="001C5CDB"/>
    <w:rsid w:val="001C78B5"/>
    <w:rsid w:val="001C7D49"/>
    <w:rsid w:val="001E07C6"/>
    <w:rsid w:val="001E2505"/>
    <w:rsid w:val="00200F0D"/>
    <w:rsid w:val="002061F8"/>
    <w:rsid w:val="002576FB"/>
    <w:rsid w:val="0027265A"/>
    <w:rsid w:val="00277A54"/>
    <w:rsid w:val="002A0F65"/>
    <w:rsid w:val="002D7475"/>
    <w:rsid w:val="002E547D"/>
    <w:rsid w:val="002E6756"/>
    <w:rsid w:val="00311577"/>
    <w:rsid w:val="00331AEF"/>
    <w:rsid w:val="0033272D"/>
    <w:rsid w:val="003420E8"/>
    <w:rsid w:val="00342F67"/>
    <w:rsid w:val="00356832"/>
    <w:rsid w:val="003C2FA0"/>
    <w:rsid w:val="003D1969"/>
    <w:rsid w:val="003E2234"/>
    <w:rsid w:val="003E3722"/>
    <w:rsid w:val="003F45F2"/>
    <w:rsid w:val="004116AE"/>
    <w:rsid w:val="004121FA"/>
    <w:rsid w:val="00414384"/>
    <w:rsid w:val="00435530"/>
    <w:rsid w:val="0045067B"/>
    <w:rsid w:val="0046484C"/>
    <w:rsid w:val="00487E75"/>
    <w:rsid w:val="004B0ED8"/>
    <w:rsid w:val="004E0DE5"/>
    <w:rsid w:val="004F2705"/>
    <w:rsid w:val="005A2DF8"/>
    <w:rsid w:val="005D6DE4"/>
    <w:rsid w:val="005E76AD"/>
    <w:rsid w:val="005F1308"/>
    <w:rsid w:val="005F766A"/>
    <w:rsid w:val="00603AF0"/>
    <w:rsid w:val="00624188"/>
    <w:rsid w:val="00630E05"/>
    <w:rsid w:val="00656B30"/>
    <w:rsid w:val="00660A3D"/>
    <w:rsid w:val="0067324E"/>
    <w:rsid w:val="00685C41"/>
    <w:rsid w:val="006A198B"/>
    <w:rsid w:val="006C2DBC"/>
    <w:rsid w:val="006D0224"/>
    <w:rsid w:val="006D208F"/>
    <w:rsid w:val="006F2EB2"/>
    <w:rsid w:val="007020F5"/>
    <w:rsid w:val="0071064A"/>
    <w:rsid w:val="007210ED"/>
    <w:rsid w:val="00723975"/>
    <w:rsid w:val="00767B83"/>
    <w:rsid w:val="0079744A"/>
    <w:rsid w:val="007977E5"/>
    <w:rsid w:val="007A70E2"/>
    <w:rsid w:val="007B0A02"/>
    <w:rsid w:val="007B6591"/>
    <w:rsid w:val="007C6BE9"/>
    <w:rsid w:val="007D57CA"/>
    <w:rsid w:val="007E0546"/>
    <w:rsid w:val="007E1146"/>
    <w:rsid w:val="007F296A"/>
    <w:rsid w:val="00803520"/>
    <w:rsid w:val="00821882"/>
    <w:rsid w:val="00821FD1"/>
    <w:rsid w:val="008231F6"/>
    <w:rsid w:val="00861C99"/>
    <w:rsid w:val="0089017F"/>
    <w:rsid w:val="008928F0"/>
    <w:rsid w:val="008C3E9C"/>
    <w:rsid w:val="008D1A7C"/>
    <w:rsid w:val="008E2D0C"/>
    <w:rsid w:val="008E3BBD"/>
    <w:rsid w:val="008E702D"/>
    <w:rsid w:val="008F62F6"/>
    <w:rsid w:val="00913A76"/>
    <w:rsid w:val="009413B4"/>
    <w:rsid w:val="00942737"/>
    <w:rsid w:val="00943F44"/>
    <w:rsid w:val="009464EB"/>
    <w:rsid w:val="00983FAB"/>
    <w:rsid w:val="009B4E8B"/>
    <w:rsid w:val="009D0784"/>
    <w:rsid w:val="009D0EFB"/>
    <w:rsid w:val="009E10BF"/>
    <w:rsid w:val="009E1504"/>
    <w:rsid w:val="00A01246"/>
    <w:rsid w:val="00A1512F"/>
    <w:rsid w:val="00A164B7"/>
    <w:rsid w:val="00A371D8"/>
    <w:rsid w:val="00A43440"/>
    <w:rsid w:val="00A45282"/>
    <w:rsid w:val="00AA0A03"/>
    <w:rsid w:val="00AA3175"/>
    <w:rsid w:val="00AA4B31"/>
    <w:rsid w:val="00AB15D6"/>
    <w:rsid w:val="00B04D16"/>
    <w:rsid w:val="00B062B0"/>
    <w:rsid w:val="00B10B11"/>
    <w:rsid w:val="00B245FA"/>
    <w:rsid w:val="00B322DD"/>
    <w:rsid w:val="00B4036E"/>
    <w:rsid w:val="00B41F4C"/>
    <w:rsid w:val="00B51B4A"/>
    <w:rsid w:val="00B5573A"/>
    <w:rsid w:val="00B86EEB"/>
    <w:rsid w:val="00B93A8F"/>
    <w:rsid w:val="00B96492"/>
    <w:rsid w:val="00BA5413"/>
    <w:rsid w:val="00BB5464"/>
    <w:rsid w:val="00BC6160"/>
    <w:rsid w:val="00BD12FD"/>
    <w:rsid w:val="00BF1082"/>
    <w:rsid w:val="00C03A47"/>
    <w:rsid w:val="00C5270B"/>
    <w:rsid w:val="00C9070A"/>
    <w:rsid w:val="00C93F07"/>
    <w:rsid w:val="00CA0FB8"/>
    <w:rsid w:val="00CA5AE9"/>
    <w:rsid w:val="00CA7297"/>
    <w:rsid w:val="00CB022A"/>
    <w:rsid w:val="00CD53A9"/>
    <w:rsid w:val="00D5445A"/>
    <w:rsid w:val="00D71678"/>
    <w:rsid w:val="00D76501"/>
    <w:rsid w:val="00D84677"/>
    <w:rsid w:val="00D8491D"/>
    <w:rsid w:val="00D96D19"/>
    <w:rsid w:val="00DA38B9"/>
    <w:rsid w:val="00DC0D9E"/>
    <w:rsid w:val="00DD4EFD"/>
    <w:rsid w:val="00DD79C5"/>
    <w:rsid w:val="00DF5EA1"/>
    <w:rsid w:val="00E031C8"/>
    <w:rsid w:val="00E067B1"/>
    <w:rsid w:val="00E12D14"/>
    <w:rsid w:val="00E134D1"/>
    <w:rsid w:val="00E13F4A"/>
    <w:rsid w:val="00E167EA"/>
    <w:rsid w:val="00E2752B"/>
    <w:rsid w:val="00E5365A"/>
    <w:rsid w:val="00E5508B"/>
    <w:rsid w:val="00E61ECF"/>
    <w:rsid w:val="00E708BC"/>
    <w:rsid w:val="00E72BB5"/>
    <w:rsid w:val="00E761A4"/>
    <w:rsid w:val="00EB074D"/>
    <w:rsid w:val="00EC462E"/>
    <w:rsid w:val="00EC7387"/>
    <w:rsid w:val="00ED227F"/>
    <w:rsid w:val="00ED41D1"/>
    <w:rsid w:val="00EE3DEE"/>
    <w:rsid w:val="00EE64F1"/>
    <w:rsid w:val="00F45BF1"/>
    <w:rsid w:val="00F501D1"/>
    <w:rsid w:val="00FE522F"/>
    <w:rsid w:val="00FF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6793"/>
  <w15:chartTrackingRefBased/>
  <w15:docId w15:val="{83DE8015-2879-44AA-A825-3C0F5E4A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BF10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ym4rdwwto">
    <w:name w:val="markym4rdwwto"/>
    <w:basedOn w:val="DefaultParagraphFont"/>
    <w:rsid w:val="00BF1082"/>
  </w:style>
  <w:style w:type="character" w:styleId="Hyperlink">
    <w:name w:val="Hyperlink"/>
    <w:basedOn w:val="DefaultParagraphFont"/>
    <w:uiPriority w:val="99"/>
    <w:semiHidden/>
    <w:unhideWhenUsed/>
    <w:rsid w:val="00BF1082"/>
    <w:rPr>
      <w:color w:val="0000FF"/>
      <w:u w:val="single"/>
    </w:rPr>
  </w:style>
  <w:style w:type="paragraph" w:customStyle="1" w:styleId="xxmsolistparagraph">
    <w:name w:val="x_x_msolistparagraph"/>
    <w:basedOn w:val="Normal"/>
    <w:rsid w:val="00BF10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6484C"/>
    <w:pPr>
      <w:ind w:left="720"/>
      <w:contextualSpacing/>
    </w:pPr>
  </w:style>
  <w:style w:type="character" w:styleId="CommentReference">
    <w:name w:val="annotation reference"/>
    <w:basedOn w:val="DefaultParagraphFont"/>
    <w:uiPriority w:val="99"/>
    <w:semiHidden/>
    <w:unhideWhenUsed/>
    <w:rsid w:val="00BB5464"/>
    <w:rPr>
      <w:sz w:val="16"/>
      <w:szCs w:val="16"/>
    </w:rPr>
  </w:style>
  <w:style w:type="paragraph" w:styleId="CommentText">
    <w:name w:val="annotation text"/>
    <w:basedOn w:val="Normal"/>
    <w:link w:val="CommentTextChar"/>
    <w:uiPriority w:val="99"/>
    <w:unhideWhenUsed/>
    <w:rsid w:val="00BB5464"/>
    <w:pPr>
      <w:spacing w:line="240" w:lineRule="auto"/>
    </w:pPr>
    <w:rPr>
      <w:sz w:val="20"/>
      <w:szCs w:val="20"/>
    </w:rPr>
  </w:style>
  <w:style w:type="character" w:customStyle="1" w:styleId="CommentTextChar">
    <w:name w:val="Comment Text Char"/>
    <w:basedOn w:val="DefaultParagraphFont"/>
    <w:link w:val="CommentText"/>
    <w:uiPriority w:val="99"/>
    <w:rsid w:val="00BB5464"/>
    <w:rPr>
      <w:sz w:val="20"/>
      <w:szCs w:val="20"/>
    </w:rPr>
  </w:style>
  <w:style w:type="paragraph" w:styleId="CommentSubject">
    <w:name w:val="annotation subject"/>
    <w:basedOn w:val="CommentText"/>
    <w:next w:val="CommentText"/>
    <w:link w:val="CommentSubjectChar"/>
    <w:uiPriority w:val="99"/>
    <w:semiHidden/>
    <w:unhideWhenUsed/>
    <w:rsid w:val="00BB5464"/>
    <w:rPr>
      <w:b/>
      <w:bCs/>
    </w:rPr>
  </w:style>
  <w:style w:type="character" w:customStyle="1" w:styleId="CommentSubjectChar">
    <w:name w:val="Comment Subject Char"/>
    <w:basedOn w:val="CommentTextChar"/>
    <w:link w:val="CommentSubject"/>
    <w:uiPriority w:val="99"/>
    <w:semiHidden/>
    <w:rsid w:val="00BB5464"/>
    <w:rPr>
      <w:b/>
      <w:bCs/>
      <w:sz w:val="20"/>
      <w:szCs w:val="20"/>
    </w:rPr>
  </w:style>
  <w:style w:type="paragraph" w:styleId="BalloonText">
    <w:name w:val="Balloon Text"/>
    <w:basedOn w:val="Normal"/>
    <w:link w:val="BalloonTextChar"/>
    <w:uiPriority w:val="99"/>
    <w:semiHidden/>
    <w:unhideWhenUsed/>
    <w:rsid w:val="00E72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B5"/>
    <w:rPr>
      <w:rFonts w:ascii="Segoe UI" w:hAnsi="Segoe UI" w:cs="Segoe UI"/>
      <w:sz w:val="18"/>
      <w:szCs w:val="18"/>
    </w:rPr>
  </w:style>
  <w:style w:type="table" w:styleId="TableGrid">
    <w:name w:val="Table Grid"/>
    <w:basedOn w:val="TableNormal"/>
    <w:uiPriority w:val="39"/>
    <w:rsid w:val="0089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8928F0"/>
  </w:style>
  <w:style w:type="paragraph" w:customStyle="1" w:styleId="xmsonormal">
    <w:name w:val="x_msonormal"/>
    <w:basedOn w:val="Normal"/>
    <w:rsid w:val="00062C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6qya9fux">
    <w:name w:val="marke6qya9fux"/>
    <w:basedOn w:val="DefaultParagraphFont"/>
    <w:rsid w:val="0067324E"/>
  </w:style>
  <w:style w:type="paragraph" w:customStyle="1" w:styleId="xxmsonormal0">
    <w:name w:val="x_xmsonormal"/>
    <w:basedOn w:val="Normal"/>
    <w:rsid w:val="00EC46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1">
    <w:name w:val="x_contentpasted1"/>
    <w:basedOn w:val="DefaultParagraphFont"/>
    <w:rsid w:val="00E067B1"/>
  </w:style>
  <w:style w:type="paragraph" w:customStyle="1" w:styleId="xcontentpasted11">
    <w:name w:val="x_contentpasted11"/>
    <w:basedOn w:val="Normal"/>
    <w:rsid w:val="00E067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1">
    <w:name w:val="x_x_contentpasted1"/>
    <w:basedOn w:val="DefaultParagraphFont"/>
    <w:rsid w:val="00E067B1"/>
  </w:style>
  <w:style w:type="character" w:customStyle="1" w:styleId="xxcontentpasted2">
    <w:name w:val="x_x_contentpasted2"/>
    <w:basedOn w:val="DefaultParagraphFont"/>
    <w:rsid w:val="00E067B1"/>
  </w:style>
  <w:style w:type="paragraph" w:styleId="Header">
    <w:name w:val="header"/>
    <w:basedOn w:val="Normal"/>
    <w:link w:val="HeaderChar"/>
    <w:uiPriority w:val="99"/>
    <w:unhideWhenUsed/>
    <w:rsid w:val="00B06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2B0"/>
  </w:style>
  <w:style w:type="paragraph" w:styleId="Footer">
    <w:name w:val="footer"/>
    <w:basedOn w:val="Normal"/>
    <w:link w:val="FooterChar"/>
    <w:uiPriority w:val="99"/>
    <w:unhideWhenUsed/>
    <w:rsid w:val="00B06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2B0"/>
  </w:style>
  <w:style w:type="character" w:customStyle="1" w:styleId="markeqp26bw7d">
    <w:name w:val="markeqp26bw7d"/>
    <w:basedOn w:val="DefaultParagraphFont"/>
    <w:rsid w:val="00913A76"/>
  </w:style>
  <w:style w:type="character" w:customStyle="1" w:styleId="mark0ytdaqhhi">
    <w:name w:val="mark0ytdaqhhi"/>
    <w:basedOn w:val="DefaultParagraphFont"/>
    <w:rsid w:val="00913A76"/>
  </w:style>
  <w:style w:type="paragraph" w:customStyle="1" w:styleId="xxxxmsonormal">
    <w:name w:val="x_x_x_xmsonormal"/>
    <w:basedOn w:val="Normal"/>
    <w:rsid w:val="00913A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48vta0q95">
    <w:name w:val="mark48vta0q95"/>
    <w:basedOn w:val="DefaultParagraphFont"/>
    <w:rsid w:val="00913A76"/>
  </w:style>
  <w:style w:type="character" w:customStyle="1" w:styleId="marke410dipl2">
    <w:name w:val="marke410dipl2"/>
    <w:basedOn w:val="DefaultParagraphFont"/>
    <w:rsid w:val="00913A76"/>
  </w:style>
  <w:style w:type="character" w:styleId="Strong">
    <w:name w:val="Strong"/>
    <w:basedOn w:val="DefaultParagraphFont"/>
    <w:uiPriority w:val="22"/>
    <w:qFormat/>
    <w:rsid w:val="00913A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2242">
      <w:bodyDiv w:val="1"/>
      <w:marLeft w:val="0"/>
      <w:marRight w:val="0"/>
      <w:marTop w:val="0"/>
      <w:marBottom w:val="0"/>
      <w:divBdr>
        <w:top w:val="none" w:sz="0" w:space="0" w:color="auto"/>
        <w:left w:val="none" w:sz="0" w:space="0" w:color="auto"/>
        <w:bottom w:val="none" w:sz="0" w:space="0" w:color="auto"/>
        <w:right w:val="none" w:sz="0" w:space="0" w:color="auto"/>
      </w:divBdr>
      <w:divsChild>
        <w:div w:id="1087535168">
          <w:marLeft w:val="0"/>
          <w:marRight w:val="0"/>
          <w:marTop w:val="0"/>
          <w:marBottom w:val="0"/>
          <w:divBdr>
            <w:top w:val="none" w:sz="0" w:space="0" w:color="auto"/>
            <w:left w:val="none" w:sz="0" w:space="0" w:color="auto"/>
            <w:bottom w:val="none" w:sz="0" w:space="0" w:color="auto"/>
            <w:right w:val="none" w:sz="0" w:space="0" w:color="auto"/>
          </w:divBdr>
        </w:div>
        <w:div w:id="103430872">
          <w:marLeft w:val="0"/>
          <w:marRight w:val="0"/>
          <w:marTop w:val="0"/>
          <w:marBottom w:val="0"/>
          <w:divBdr>
            <w:top w:val="none" w:sz="0" w:space="0" w:color="auto"/>
            <w:left w:val="none" w:sz="0" w:space="0" w:color="auto"/>
            <w:bottom w:val="none" w:sz="0" w:space="0" w:color="auto"/>
            <w:right w:val="none" w:sz="0" w:space="0" w:color="auto"/>
          </w:divBdr>
          <w:divsChild>
            <w:div w:id="1310011175">
              <w:marLeft w:val="0"/>
              <w:marRight w:val="0"/>
              <w:marTop w:val="0"/>
              <w:marBottom w:val="0"/>
              <w:divBdr>
                <w:top w:val="none" w:sz="0" w:space="0" w:color="auto"/>
                <w:left w:val="none" w:sz="0" w:space="0" w:color="auto"/>
                <w:bottom w:val="none" w:sz="0" w:space="0" w:color="auto"/>
                <w:right w:val="none" w:sz="0" w:space="0" w:color="auto"/>
              </w:divBdr>
            </w:div>
          </w:divsChild>
        </w:div>
        <w:div w:id="282424715">
          <w:marLeft w:val="0"/>
          <w:marRight w:val="0"/>
          <w:marTop w:val="0"/>
          <w:marBottom w:val="0"/>
          <w:divBdr>
            <w:top w:val="none" w:sz="0" w:space="0" w:color="auto"/>
            <w:left w:val="none" w:sz="0" w:space="0" w:color="auto"/>
            <w:bottom w:val="none" w:sz="0" w:space="0" w:color="auto"/>
            <w:right w:val="none" w:sz="0" w:space="0" w:color="auto"/>
          </w:divBdr>
          <w:divsChild>
            <w:div w:id="4623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42743">
      <w:bodyDiv w:val="1"/>
      <w:marLeft w:val="0"/>
      <w:marRight w:val="0"/>
      <w:marTop w:val="0"/>
      <w:marBottom w:val="0"/>
      <w:divBdr>
        <w:top w:val="none" w:sz="0" w:space="0" w:color="auto"/>
        <w:left w:val="none" w:sz="0" w:space="0" w:color="auto"/>
        <w:bottom w:val="none" w:sz="0" w:space="0" w:color="auto"/>
        <w:right w:val="none" w:sz="0" w:space="0" w:color="auto"/>
      </w:divBdr>
      <w:divsChild>
        <w:div w:id="1317301330">
          <w:marLeft w:val="0"/>
          <w:marRight w:val="0"/>
          <w:marTop w:val="0"/>
          <w:marBottom w:val="0"/>
          <w:divBdr>
            <w:top w:val="none" w:sz="0" w:space="0" w:color="auto"/>
            <w:left w:val="none" w:sz="0" w:space="0" w:color="auto"/>
            <w:bottom w:val="none" w:sz="0" w:space="0" w:color="auto"/>
            <w:right w:val="none" w:sz="0" w:space="0" w:color="auto"/>
          </w:divBdr>
        </w:div>
        <w:div w:id="596326506">
          <w:marLeft w:val="0"/>
          <w:marRight w:val="0"/>
          <w:marTop w:val="0"/>
          <w:marBottom w:val="0"/>
          <w:divBdr>
            <w:top w:val="none" w:sz="0" w:space="0" w:color="auto"/>
            <w:left w:val="none" w:sz="0" w:space="0" w:color="auto"/>
            <w:bottom w:val="none" w:sz="0" w:space="0" w:color="auto"/>
            <w:right w:val="none" w:sz="0" w:space="0" w:color="auto"/>
          </w:divBdr>
        </w:div>
        <w:div w:id="1384253558">
          <w:marLeft w:val="0"/>
          <w:marRight w:val="0"/>
          <w:marTop w:val="0"/>
          <w:marBottom w:val="0"/>
          <w:divBdr>
            <w:top w:val="none" w:sz="0" w:space="0" w:color="auto"/>
            <w:left w:val="none" w:sz="0" w:space="0" w:color="auto"/>
            <w:bottom w:val="none" w:sz="0" w:space="0" w:color="auto"/>
            <w:right w:val="none" w:sz="0" w:space="0" w:color="auto"/>
          </w:divBdr>
        </w:div>
      </w:divsChild>
    </w:div>
    <w:div w:id="479344803">
      <w:bodyDiv w:val="1"/>
      <w:marLeft w:val="0"/>
      <w:marRight w:val="0"/>
      <w:marTop w:val="0"/>
      <w:marBottom w:val="0"/>
      <w:divBdr>
        <w:top w:val="none" w:sz="0" w:space="0" w:color="auto"/>
        <w:left w:val="none" w:sz="0" w:space="0" w:color="auto"/>
        <w:bottom w:val="none" w:sz="0" w:space="0" w:color="auto"/>
        <w:right w:val="none" w:sz="0" w:space="0" w:color="auto"/>
      </w:divBdr>
    </w:div>
    <w:div w:id="489173084">
      <w:bodyDiv w:val="1"/>
      <w:marLeft w:val="0"/>
      <w:marRight w:val="0"/>
      <w:marTop w:val="0"/>
      <w:marBottom w:val="0"/>
      <w:divBdr>
        <w:top w:val="none" w:sz="0" w:space="0" w:color="auto"/>
        <w:left w:val="none" w:sz="0" w:space="0" w:color="auto"/>
        <w:bottom w:val="none" w:sz="0" w:space="0" w:color="auto"/>
        <w:right w:val="none" w:sz="0" w:space="0" w:color="auto"/>
      </w:divBdr>
      <w:divsChild>
        <w:div w:id="592738814">
          <w:marLeft w:val="0"/>
          <w:marRight w:val="0"/>
          <w:marTop w:val="0"/>
          <w:marBottom w:val="0"/>
          <w:divBdr>
            <w:top w:val="none" w:sz="0" w:space="0" w:color="auto"/>
            <w:left w:val="none" w:sz="0" w:space="0" w:color="auto"/>
            <w:bottom w:val="none" w:sz="0" w:space="0" w:color="auto"/>
            <w:right w:val="none" w:sz="0" w:space="0" w:color="auto"/>
          </w:divBdr>
        </w:div>
        <w:div w:id="572861259">
          <w:marLeft w:val="0"/>
          <w:marRight w:val="0"/>
          <w:marTop w:val="0"/>
          <w:marBottom w:val="0"/>
          <w:divBdr>
            <w:top w:val="none" w:sz="0" w:space="0" w:color="auto"/>
            <w:left w:val="none" w:sz="0" w:space="0" w:color="auto"/>
            <w:bottom w:val="none" w:sz="0" w:space="0" w:color="auto"/>
            <w:right w:val="none" w:sz="0" w:space="0" w:color="auto"/>
          </w:divBdr>
        </w:div>
        <w:div w:id="13847322">
          <w:marLeft w:val="0"/>
          <w:marRight w:val="0"/>
          <w:marTop w:val="0"/>
          <w:marBottom w:val="0"/>
          <w:divBdr>
            <w:top w:val="none" w:sz="0" w:space="0" w:color="auto"/>
            <w:left w:val="none" w:sz="0" w:space="0" w:color="auto"/>
            <w:bottom w:val="none" w:sz="0" w:space="0" w:color="auto"/>
            <w:right w:val="none" w:sz="0" w:space="0" w:color="auto"/>
          </w:divBdr>
        </w:div>
        <w:div w:id="905996121">
          <w:marLeft w:val="0"/>
          <w:marRight w:val="0"/>
          <w:marTop w:val="0"/>
          <w:marBottom w:val="0"/>
          <w:divBdr>
            <w:top w:val="none" w:sz="0" w:space="0" w:color="auto"/>
            <w:left w:val="none" w:sz="0" w:space="0" w:color="auto"/>
            <w:bottom w:val="none" w:sz="0" w:space="0" w:color="auto"/>
            <w:right w:val="none" w:sz="0" w:space="0" w:color="auto"/>
          </w:divBdr>
        </w:div>
        <w:div w:id="1449734746">
          <w:marLeft w:val="0"/>
          <w:marRight w:val="0"/>
          <w:marTop w:val="0"/>
          <w:marBottom w:val="0"/>
          <w:divBdr>
            <w:top w:val="none" w:sz="0" w:space="0" w:color="auto"/>
            <w:left w:val="none" w:sz="0" w:space="0" w:color="auto"/>
            <w:bottom w:val="none" w:sz="0" w:space="0" w:color="auto"/>
            <w:right w:val="none" w:sz="0" w:space="0" w:color="auto"/>
          </w:divBdr>
        </w:div>
        <w:div w:id="1005134241">
          <w:marLeft w:val="0"/>
          <w:marRight w:val="0"/>
          <w:marTop w:val="0"/>
          <w:marBottom w:val="0"/>
          <w:divBdr>
            <w:top w:val="none" w:sz="0" w:space="0" w:color="auto"/>
            <w:left w:val="none" w:sz="0" w:space="0" w:color="auto"/>
            <w:bottom w:val="none" w:sz="0" w:space="0" w:color="auto"/>
            <w:right w:val="none" w:sz="0" w:space="0" w:color="auto"/>
          </w:divBdr>
        </w:div>
        <w:div w:id="612791353">
          <w:marLeft w:val="0"/>
          <w:marRight w:val="0"/>
          <w:marTop w:val="0"/>
          <w:marBottom w:val="0"/>
          <w:divBdr>
            <w:top w:val="none" w:sz="0" w:space="0" w:color="auto"/>
            <w:left w:val="none" w:sz="0" w:space="0" w:color="auto"/>
            <w:bottom w:val="none" w:sz="0" w:space="0" w:color="auto"/>
            <w:right w:val="none" w:sz="0" w:space="0" w:color="auto"/>
          </w:divBdr>
        </w:div>
      </w:divsChild>
    </w:div>
    <w:div w:id="865019554">
      <w:bodyDiv w:val="1"/>
      <w:marLeft w:val="0"/>
      <w:marRight w:val="0"/>
      <w:marTop w:val="0"/>
      <w:marBottom w:val="0"/>
      <w:divBdr>
        <w:top w:val="none" w:sz="0" w:space="0" w:color="auto"/>
        <w:left w:val="none" w:sz="0" w:space="0" w:color="auto"/>
        <w:bottom w:val="none" w:sz="0" w:space="0" w:color="auto"/>
        <w:right w:val="none" w:sz="0" w:space="0" w:color="auto"/>
      </w:divBdr>
    </w:div>
    <w:div w:id="898440475">
      <w:bodyDiv w:val="1"/>
      <w:marLeft w:val="0"/>
      <w:marRight w:val="0"/>
      <w:marTop w:val="0"/>
      <w:marBottom w:val="0"/>
      <w:divBdr>
        <w:top w:val="none" w:sz="0" w:space="0" w:color="auto"/>
        <w:left w:val="none" w:sz="0" w:space="0" w:color="auto"/>
        <w:bottom w:val="none" w:sz="0" w:space="0" w:color="auto"/>
        <w:right w:val="none" w:sz="0" w:space="0" w:color="auto"/>
      </w:divBdr>
    </w:div>
    <w:div w:id="900989851">
      <w:bodyDiv w:val="1"/>
      <w:marLeft w:val="0"/>
      <w:marRight w:val="0"/>
      <w:marTop w:val="0"/>
      <w:marBottom w:val="0"/>
      <w:divBdr>
        <w:top w:val="none" w:sz="0" w:space="0" w:color="auto"/>
        <w:left w:val="none" w:sz="0" w:space="0" w:color="auto"/>
        <w:bottom w:val="none" w:sz="0" w:space="0" w:color="auto"/>
        <w:right w:val="none" w:sz="0" w:space="0" w:color="auto"/>
      </w:divBdr>
    </w:div>
    <w:div w:id="1001204976">
      <w:bodyDiv w:val="1"/>
      <w:marLeft w:val="0"/>
      <w:marRight w:val="0"/>
      <w:marTop w:val="0"/>
      <w:marBottom w:val="0"/>
      <w:divBdr>
        <w:top w:val="none" w:sz="0" w:space="0" w:color="auto"/>
        <w:left w:val="none" w:sz="0" w:space="0" w:color="auto"/>
        <w:bottom w:val="none" w:sz="0" w:space="0" w:color="auto"/>
        <w:right w:val="none" w:sz="0" w:space="0" w:color="auto"/>
      </w:divBdr>
    </w:div>
    <w:div w:id="1246501732">
      <w:bodyDiv w:val="1"/>
      <w:marLeft w:val="0"/>
      <w:marRight w:val="0"/>
      <w:marTop w:val="0"/>
      <w:marBottom w:val="0"/>
      <w:divBdr>
        <w:top w:val="none" w:sz="0" w:space="0" w:color="auto"/>
        <w:left w:val="none" w:sz="0" w:space="0" w:color="auto"/>
        <w:bottom w:val="none" w:sz="0" w:space="0" w:color="auto"/>
        <w:right w:val="none" w:sz="0" w:space="0" w:color="auto"/>
      </w:divBdr>
    </w:div>
    <w:div w:id="1264919880">
      <w:bodyDiv w:val="1"/>
      <w:marLeft w:val="0"/>
      <w:marRight w:val="0"/>
      <w:marTop w:val="0"/>
      <w:marBottom w:val="0"/>
      <w:divBdr>
        <w:top w:val="none" w:sz="0" w:space="0" w:color="auto"/>
        <w:left w:val="none" w:sz="0" w:space="0" w:color="auto"/>
        <w:bottom w:val="none" w:sz="0" w:space="0" w:color="auto"/>
        <w:right w:val="none" w:sz="0" w:space="0" w:color="auto"/>
      </w:divBdr>
    </w:div>
    <w:div w:id="1829204844">
      <w:bodyDiv w:val="1"/>
      <w:marLeft w:val="0"/>
      <w:marRight w:val="0"/>
      <w:marTop w:val="0"/>
      <w:marBottom w:val="0"/>
      <w:divBdr>
        <w:top w:val="none" w:sz="0" w:space="0" w:color="auto"/>
        <w:left w:val="none" w:sz="0" w:space="0" w:color="auto"/>
        <w:bottom w:val="none" w:sz="0" w:space="0" w:color="auto"/>
        <w:right w:val="none" w:sz="0" w:space="0" w:color="auto"/>
      </w:divBdr>
      <w:divsChild>
        <w:div w:id="1989169294">
          <w:marLeft w:val="0"/>
          <w:marRight w:val="0"/>
          <w:marTop w:val="0"/>
          <w:marBottom w:val="0"/>
          <w:divBdr>
            <w:top w:val="none" w:sz="0" w:space="0" w:color="auto"/>
            <w:left w:val="none" w:sz="0" w:space="0" w:color="auto"/>
            <w:bottom w:val="none" w:sz="0" w:space="0" w:color="auto"/>
            <w:right w:val="none" w:sz="0" w:space="0" w:color="auto"/>
          </w:divBdr>
        </w:div>
        <w:div w:id="129978787">
          <w:marLeft w:val="0"/>
          <w:marRight w:val="0"/>
          <w:marTop w:val="0"/>
          <w:marBottom w:val="0"/>
          <w:divBdr>
            <w:top w:val="none" w:sz="0" w:space="0" w:color="auto"/>
            <w:left w:val="none" w:sz="0" w:space="0" w:color="auto"/>
            <w:bottom w:val="none" w:sz="0" w:space="0" w:color="auto"/>
            <w:right w:val="none" w:sz="0" w:space="0" w:color="auto"/>
          </w:divBdr>
        </w:div>
      </w:divsChild>
    </w:div>
    <w:div w:id="1834948337">
      <w:bodyDiv w:val="1"/>
      <w:marLeft w:val="0"/>
      <w:marRight w:val="0"/>
      <w:marTop w:val="0"/>
      <w:marBottom w:val="0"/>
      <w:divBdr>
        <w:top w:val="none" w:sz="0" w:space="0" w:color="auto"/>
        <w:left w:val="none" w:sz="0" w:space="0" w:color="auto"/>
        <w:bottom w:val="none" w:sz="0" w:space="0" w:color="auto"/>
        <w:right w:val="none" w:sz="0" w:space="0" w:color="auto"/>
      </w:divBdr>
    </w:div>
    <w:div w:id="1952735470">
      <w:bodyDiv w:val="1"/>
      <w:marLeft w:val="0"/>
      <w:marRight w:val="0"/>
      <w:marTop w:val="0"/>
      <w:marBottom w:val="0"/>
      <w:divBdr>
        <w:top w:val="none" w:sz="0" w:space="0" w:color="auto"/>
        <w:left w:val="none" w:sz="0" w:space="0" w:color="auto"/>
        <w:bottom w:val="none" w:sz="0" w:space="0" w:color="auto"/>
        <w:right w:val="none" w:sz="0" w:space="0" w:color="auto"/>
      </w:divBdr>
      <w:divsChild>
        <w:div w:id="2001959611">
          <w:marLeft w:val="0"/>
          <w:marRight w:val="0"/>
          <w:marTop w:val="0"/>
          <w:marBottom w:val="0"/>
          <w:divBdr>
            <w:top w:val="none" w:sz="0" w:space="0" w:color="auto"/>
            <w:left w:val="none" w:sz="0" w:space="0" w:color="auto"/>
            <w:bottom w:val="none" w:sz="0" w:space="0" w:color="auto"/>
            <w:right w:val="none" w:sz="0" w:space="0" w:color="auto"/>
          </w:divBdr>
        </w:div>
        <w:div w:id="1361860924">
          <w:marLeft w:val="0"/>
          <w:marRight w:val="0"/>
          <w:marTop w:val="0"/>
          <w:marBottom w:val="0"/>
          <w:divBdr>
            <w:top w:val="none" w:sz="0" w:space="0" w:color="auto"/>
            <w:left w:val="none" w:sz="0" w:space="0" w:color="auto"/>
            <w:bottom w:val="none" w:sz="0" w:space="0" w:color="auto"/>
            <w:right w:val="none" w:sz="0" w:space="0" w:color="auto"/>
          </w:divBdr>
        </w:div>
        <w:div w:id="108673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iament.scot/bills-and-laws/bills/disabled-children-and-young-people-transitions-to-adulthood-scotland-bill-session-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E984F-56FA-43BD-8BEC-87244C23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2</cp:revision>
  <cp:lastPrinted>2023-07-12T10:45:00Z</cp:lastPrinted>
  <dcterms:created xsi:type="dcterms:W3CDTF">2023-07-14T09:10:00Z</dcterms:created>
  <dcterms:modified xsi:type="dcterms:W3CDTF">2023-07-14T09:10:00Z</dcterms:modified>
</cp:coreProperties>
</file>