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8F39" w14:textId="55CA5D7E" w:rsidR="00625994" w:rsidRDefault="00C66E70" w:rsidP="00AB0612">
      <w:pPr>
        <w:spacing w:before="100" w:beforeAutospacing="1" w:after="100" w:afterAutospacing="1" w:line="240" w:lineRule="auto"/>
        <w:outlineLvl w:val="0"/>
        <w:rPr>
          <w:rFonts w:ascii="Calibri" w:eastAsia="Times New Roman" w:hAnsi="Calibri" w:cs="Calibri"/>
          <w:b/>
          <w:bCs/>
          <w:kern w:val="36"/>
          <w:sz w:val="24"/>
          <w:szCs w:val="24"/>
          <w:lang w:eastAsia="en-GB"/>
          <w14:ligatures w14:val="none"/>
        </w:rPr>
      </w:pPr>
      <w:r>
        <w:rPr>
          <w:rFonts w:ascii="Calibri" w:eastAsia="Times New Roman" w:hAnsi="Calibri" w:cs="Calibri"/>
          <w:b/>
          <w:bCs/>
          <w:kern w:val="36"/>
          <w:sz w:val="24"/>
          <w:szCs w:val="24"/>
          <w:lang w:eastAsia="en-GB"/>
          <w14:ligatures w14:val="none"/>
        </w:rPr>
        <w:t>14</w:t>
      </w:r>
      <w:r w:rsidRPr="00C66E70">
        <w:rPr>
          <w:rFonts w:ascii="Calibri" w:eastAsia="Times New Roman" w:hAnsi="Calibri" w:cs="Calibri"/>
          <w:b/>
          <w:bCs/>
          <w:kern w:val="36"/>
          <w:sz w:val="24"/>
          <w:szCs w:val="24"/>
          <w:vertAlign w:val="superscript"/>
          <w:lang w:eastAsia="en-GB"/>
          <w14:ligatures w14:val="none"/>
        </w:rPr>
        <w:t>th</w:t>
      </w:r>
      <w:r>
        <w:rPr>
          <w:rFonts w:ascii="Calibri" w:eastAsia="Times New Roman" w:hAnsi="Calibri" w:cs="Calibri"/>
          <w:b/>
          <w:bCs/>
          <w:kern w:val="36"/>
          <w:sz w:val="24"/>
          <w:szCs w:val="24"/>
          <w:lang w:eastAsia="en-GB"/>
          <w14:ligatures w14:val="none"/>
        </w:rPr>
        <w:t xml:space="preserve"> December 2023</w:t>
      </w:r>
    </w:p>
    <w:p w14:paraId="039CB2EC" w14:textId="556A2EF7" w:rsidR="00625994" w:rsidRPr="00625994" w:rsidRDefault="00625994" w:rsidP="00AB0612">
      <w:pPr>
        <w:spacing w:before="100" w:beforeAutospacing="1" w:after="100" w:afterAutospacing="1" w:line="240" w:lineRule="auto"/>
        <w:outlineLvl w:val="0"/>
        <w:rPr>
          <w:rFonts w:ascii="Calibri" w:eastAsia="Times New Roman" w:hAnsi="Calibri" w:cs="Calibri"/>
          <w:kern w:val="36"/>
          <w:sz w:val="24"/>
          <w:szCs w:val="24"/>
          <w:lang w:eastAsia="en-GB"/>
          <w14:ligatures w14:val="none"/>
        </w:rPr>
      </w:pPr>
      <w:r w:rsidRPr="00625994">
        <w:rPr>
          <w:rFonts w:ascii="Calibri" w:eastAsia="Times New Roman" w:hAnsi="Calibri" w:cs="Calibri"/>
          <w:kern w:val="36"/>
          <w:sz w:val="24"/>
          <w:szCs w:val="24"/>
          <w:lang w:eastAsia="en-GB"/>
          <w14:ligatures w14:val="none"/>
        </w:rPr>
        <w:t>Panel members plus additional carers attended a session with Jane Ogden- Smith, Equalities and Engagement Officer ELHSCP to participate in a discussion about the future of Older People’s Services in East Lothian. Topics discussed noted below:</w:t>
      </w:r>
    </w:p>
    <w:p w14:paraId="6A61DFC4" w14:textId="77777777" w:rsidR="00AB0612" w:rsidRPr="00AB0612" w:rsidRDefault="00AB0612" w:rsidP="00AB0612">
      <w:pPr>
        <w:spacing w:before="100" w:beforeAutospacing="1" w:after="100" w:afterAutospacing="1" w:line="240" w:lineRule="auto"/>
        <w:outlineLvl w:val="0"/>
        <w:rPr>
          <w:rFonts w:ascii="Calibri Light" w:eastAsia="Times New Roman" w:hAnsi="Calibri Light" w:cs="Calibri Light"/>
          <w:color w:val="2E74B5"/>
          <w:kern w:val="36"/>
          <w:sz w:val="32"/>
          <w:szCs w:val="32"/>
          <w:lang w:eastAsia="en-GB"/>
          <w14:ligatures w14:val="none"/>
        </w:rPr>
      </w:pPr>
      <w:r w:rsidRPr="00AB0612">
        <w:rPr>
          <w:rFonts w:ascii="Calibri Light" w:eastAsia="Times New Roman" w:hAnsi="Calibri Light" w:cs="Calibri Light"/>
          <w:color w:val="2E74B5"/>
          <w:kern w:val="36"/>
          <w:sz w:val="32"/>
          <w:szCs w:val="32"/>
          <w:lang w:eastAsia="en-GB"/>
          <w14:ligatures w14:val="none"/>
        </w:rPr>
        <w:t>Intermediate Care</w:t>
      </w:r>
    </w:p>
    <w:p w14:paraId="47D2415D" w14:textId="3FCE14C0" w:rsidR="00AB0612" w:rsidRDefault="00AB0612" w:rsidP="00AB0612">
      <w:pPr>
        <w:spacing w:after="0" w:line="240" w:lineRule="auto"/>
        <w:rPr>
          <w:rFonts w:ascii="Calibri" w:eastAsia="Times New Roman" w:hAnsi="Calibri" w:cs="Calibri"/>
          <w:color w:val="000000"/>
          <w:kern w:val="0"/>
          <w:sz w:val="24"/>
          <w:szCs w:val="24"/>
          <w:bdr w:val="none" w:sz="0" w:space="0" w:color="auto" w:frame="1"/>
          <w:lang w:eastAsia="en-GB"/>
          <w14:ligatures w14:val="none"/>
        </w:rPr>
      </w:pPr>
      <w:r w:rsidRPr="00AB0612">
        <w:rPr>
          <w:rFonts w:ascii="Calibri" w:eastAsia="Times New Roman" w:hAnsi="Calibri" w:cs="Calibri"/>
          <w:color w:val="000000"/>
          <w:kern w:val="0"/>
          <w:sz w:val="24"/>
          <w:szCs w:val="24"/>
          <w:bdr w:val="none" w:sz="0" w:space="0" w:color="auto" w:frame="1"/>
          <w:lang w:eastAsia="en-GB"/>
          <w14:ligatures w14:val="none"/>
        </w:rPr>
        <w:t xml:space="preserve">Intermediate care services provide support to people either to prevent a hospital stay or to return home from hospital more quickly. </w:t>
      </w:r>
      <w:r w:rsidR="00C66E70">
        <w:rPr>
          <w:rFonts w:ascii="Calibri" w:eastAsia="Times New Roman" w:hAnsi="Calibri" w:cs="Calibri"/>
          <w:color w:val="000000"/>
          <w:kern w:val="0"/>
          <w:sz w:val="24"/>
          <w:szCs w:val="24"/>
          <w:bdr w:val="none" w:sz="0" w:space="0" w:color="auto" w:frame="1"/>
          <w:lang w:eastAsia="en-GB"/>
          <w14:ligatures w14:val="none"/>
        </w:rPr>
        <w:t xml:space="preserve">Including </w:t>
      </w:r>
      <w:r w:rsidRPr="00AB0612">
        <w:rPr>
          <w:rFonts w:ascii="Calibri" w:eastAsia="Times New Roman" w:hAnsi="Calibri" w:cs="Calibri"/>
          <w:color w:val="000000"/>
          <w:kern w:val="0"/>
          <w:sz w:val="24"/>
          <w:szCs w:val="24"/>
          <w:bdr w:val="none" w:sz="0" w:space="0" w:color="auto" w:frame="1"/>
          <w:lang w:eastAsia="en-GB"/>
          <w14:ligatures w14:val="none"/>
        </w:rPr>
        <w:t>hospital at home, Physiotherapy, Occupational Therapy, Technology Enabled Care, pain management, and mental health support, all of which helps people retain or regain independence. </w:t>
      </w:r>
    </w:p>
    <w:p w14:paraId="71895C4A" w14:textId="77777777" w:rsidR="00C66E70" w:rsidRPr="00AB0612" w:rsidRDefault="00C66E70" w:rsidP="00AB0612">
      <w:pPr>
        <w:spacing w:after="0" w:line="240" w:lineRule="auto"/>
        <w:rPr>
          <w:rFonts w:ascii="Times New Roman" w:eastAsia="Times New Roman" w:hAnsi="Times New Roman" w:cs="Times New Roman"/>
          <w:kern w:val="0"/>
          <w:sz w:val="24"/>
          <w:szCs w:val="24"/>
          <w:lang w:eastAsia="en-GB"/>
          <w14:ligatures w14:val="none"/>
        </w:rPr>
      </w:pPr>
    </w:p>
    <w:p w14:paraId="68225A7C"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b/>
          <w:bCs/>
          <w:color w:val="000000"/>
          <w:kern w:val="0"/>
          <w:sz w:val="24"/>
          <w:szCs w:val="24"/>
          <w:bdr w:val="none" w:sz="0" w:space="0" w:color="auto" w:frame="1"/>
          <w:lang w:eastAsia="en-GB"/>
          <w14:ligatures w14:val="none"/>
        </w:rPr>
        <w:t>What kind of intermediate care should be the focus for your area? </w:t>
      </w:r>
    </w:p>
    <w:p w14:paraId="1846ACDA" w14:textId="77777777" w:rsidR="00AB0612" w:rsidRDefault="00AB0612" w:rsidP="00AB0612">
      <w:pPr>
        <w:spacing w:line="240" w:lineRule="auto"/>
        <w:outlineLvl w:val="1"/>
        <w:rPr>
          <w:rFonts w:ascii="Calibri Light" w:eastAsia="Times New Roman" w:hAnsi="Calibri Light" w:cs="Calibri Light"/>
          <w:color w:val="2E74B5"/>
          <w:kern w:val="0"/>
          <w:sz w:val="26"/>
          <w:szCs w:val="26"/>
          <w:lang w:eastAsia="en-GB"/>
          <w14:ligatures w14:val="none"/>
        </w:rPr>
      </w:pPr>
    </w:p>
    <w:p w14:paraId="55F5EF81" w14:textId="2E414026" w:rsidR="00AB0612" w:rsidRPr="00AB0612" w:rsidRDefault="00AB0612" w:rsidP="00AB0612">
      <w:pPr>
        <w:spacing w:line="240" w:lineRule="auto"/>
        <w:outlineLvl w:val="1"/>
        <w:rPr>
          <w:rFonts w:ascii="Calibri Light" w:eastAsia="Times New Roman" w:hAnsi="Calibri Light" w:cs="Calibri Light"/>
          <w:color w:val="2E74B5"/>
          <w:kern w:val="0"/>
          <w:sz w:val="32"/>
          <w:szCs w:val="32"/>
          <w:lang w:eastAsia="en-GB"/>
          <w14:ligatures w14:val="none"/>
        </w:rPr>
      </w:pPr>
      <w:r w:rsidRPr="00AB0612">
        <w:rPr>
          <w:rFonts w:ascii="Calibri Light" w:eastAsia="Times New Roman" w:hAnsi="Calibri Light" w:cs="Calibri Light"/>
          <w:color w:val="2E74B5"/>
          <w:kern w:val="0"/>
          <w:sz w:val="32"/>
          <w:szCs w:val="32"/>
          <w:lang w:eastAsia="en-GB"/>
          <w14:ligatures w14:val="none"/>
        </w:rPr>
        <w:t>End-of-life care </w:t>
      </w:r>
    </w:p>
    <w:p w14:paraId="56F217F4" w14:textId="4310CB8F"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color w:val="000000"/>
          <w:kern w:val="0"/>
          <w:sz w:val="24"/>
          <w:szCs w:val="24"/>
          <w:bdr w:val="none" w:sz="0" w:space="0" w:color="auto" w:frame="1"/>
          <w:lang w:eastAsia="en-GB"/>
          <w14:ligatures w14:val="none"/>
        </w:rPr>
        <w:t>ELHSCP know from engagement last year and from national data that most people would prefer to die at home. However, the number of people being supported to die at home in East Lothian is lower than the Scottish average.  </w:t>
      </w:r>
    </w:p>
    <w:p w14:paraId="208DE1A8"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color w:val="000000"/>
          <w:kern w:val="0"/>
          <w:sz w:val="24"/>
          <w:szCs w:val="24"/>
          <w:bdr w:val="none" w:sz="0" w:space="0" w:color="auto" w:frame="1"/>
          <w:lang w:eastAsia="en-GB"/>
          <w14:ligatures w14:val="none"/>
        </w:rPr>
        <w:br/>
      </w:r>
    </w:p>
    <w:p w14:paraId="7E16A0BA" w14:textId="77777777" w:rsidR="00AB0612" w:rsidRDefault="00AB0612" w:rsidP="00AB0612">
      <w:pPr>
        <w:spacing w:after="0" w:line="240" w:lineRule="auto"/>
        <w:rPr>
          <w:rFonts w:ascii="Calibri" w:eastAsia="Times New Roman" w:hAnsi="Calibri" w:cs="Calibri"/>
          <w:b/>
          <w:bCs/>
          <w:color w:val="000000"/>
          <w:kern w:val="0"/>
          <w:sz w:val="24"/>
          <w:szCs w:val="24"/>
          <w:bdr w:val="none" w:sz="0" w:space="0" w:color="auto" w:frame="1"/>
          <w:lang w:eastAsia="en-GB"/>
          <w14:ligatures w14:val="none"/>
        </w:rPr>
      </w:pPr>
      <w:r w:rsidRPr="00AB0612">
        <w:rPr>
          <w:rFonts w:ascii="Calibri" w:eastAsia="Times New Roman" w:hAnsi="Calibri" w:cs="Calibri"/>
          <w:b/>
          <w:bCs/>
          <w:color w:val="000000"/>
          <w:kern w:val="0"/>
          <w:sz w:val="24"/>
          <w:szCs w:val="24"/>
          <w:bdr w:val="none" w:sz="0" w:space="0" w:color="auto" w:frame="1"/>
          <w:lang w:eastAsia="en-GB"/>
          <w14:ligatures w14:val="none"/>
        </w:rPr>
        <w:t>Do you have any ideas as to how we can further support end-of-life care in East Lothian? </w:t>
      </w:r>
    </w:p>
    <w:p w14:paraId="151AE3CE"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p>
    <w:p w14:paraId="4520F056" w14:textId="77777777" w:rsidR="00AB0612" w:rsidRDefault="00AB0612" w:rsidP="00AB0612">
      <w:pPr>
        <w:spacing w:before="40" w:after="0" w:line="240" w:lineRule="auto"/>
        <w:outlineLvl w:val="1"/>
        <w:rPr>
          <w:rFonts w:ascii="Calibri Light" w:eastAsia="Times New Roman" w:hAnsi="Calibri Light" w:cs="Calibri Light"/>
          <w:color w:val="2E74B5"/>
          <w:kern w:val="0"/>
          <w:sz w:val="32"/>
          <w:szCs w:val="32"/>
          <w:lang w:eastAsia="en-GB"/>
          <w14:ligatures w14:val="none"/>
        </w:rPr>
      </w:pPr>
      <w:r w:rsidRPr="00AB0612">
        <w:rPr>
          <w:rFonts w:ascii="Calibri Light" w:eastAsia="Times New Roman" w:hAnsi="Calibri Light" w:cs="Calibri Light"/>
          <w:color w:val="2E74B5"/>
          <w:kern w:val="0"/>
          <w:sz w:val="32"/>
          <w:szCs w:val="32"/>
          <w:lang w:eastAsia="en-GB"/>
          <w14:ligatures w14:val="none"/>
        </w:rPr>
        <w:t>Palliative and end-of-life care </w:t>
      </w:r>
    </w:p>
    <w:p w14:paraId="3AADCF57" w14:textId="77777777" w:rsidR="00AB0612" w:rsidRPr="00AB0612" w:rsidRDefault="00AB0612" w:rsidP="00AB0612">
      <w:pPr>
        <w:spacing w:before="40" w:after="0" w:line="240" w:lineRule="auto"/>
        <w:outlineLvl w:val="1"/>
        <w:rPr>
          <w:rFonts w:ascii="Calibri Light" w:eastAsia="Times New Roman" w:hAnsi="Calibri Light" w:cs="Calibri Light"/>
          <w:color w:val="2E74B5"/>
          <w:kern w:val="0"/>
          <w:sz w:val="32"/>
          <w:szCs w:val="32"/>
          <w:lang w:eastAsia="en-GB"/>
          <w14:ligatures w14:val="none"/>
        </w:rPr>
      </w:pPr>
    </w:p>
    <w:p w14:paraId="1BB0FB52"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color w:val="000000"/>
          <w:kern w:val="0"/>
          <w:sz w:val="24"/>
          <w:szCs w:val="24"/>
          <w:bdr w:val="none" w:sz="0" w:space="0" w:color="auto" w:frame="1"/>
          <w:lang w:eastAsia="en-GB"/>
          <w14:ligatures w14:val="none"/>
        </w:rPr>
        <w:t>Palliative care </w:t>
      </w:r>
      <w:r w:rsidRPr="00AB0612">
        <w:rPr>
          <w:rFonts w:ascii="Calibri" w:eastAsia="Times New Roman" w:hAnsi="Calibri" w:cs="Calibri"/>
          <w:color w:val="000000"/>
          <w:kern w:val="0"/>
          <w:sz w:val="24"/>
          <w:szCs w:val="24"/>
          <w:bdr w:val="none" w:sz="0" w:space="0" w:color="auto" w:frame="1"/>
          <w:shd w:val="clear" w:color="auto" w:fill="FFFFFF"/>
          <w:lang w:eastAsia="en-GB"/>
          <w14:ligatures w14:val="none"/>
        </w:rPr>
        <w:t xml:space="preserve">is care given to improve the quality of life of patients who have a serious or life-threatening disease, such as cancer. Palliative care is an approach to care that addresses the </w:t>
      </w:r>
      <w:proofErr w:type="gramStart"/>
      <w:r w:rsidRPr="00AB0612">
        <w:rPr>
          <w:rFonts w:ascii="Calibri" w:eastAsia="Times New Roman" w:hAnsi="Calibri" w:cs="Calibri"/>
          <w:color w:val="000000"/>
          <w:kern w:val="0"/>
          <w:sz w:val="24"/>
          <w:szCs w:val="24"/>
          <w:bdr w:val="none" w:sz="0" w:space="0" w:color="auto" w:frame="1"/>
          <w:shd w:val="clear" w:color="auto" w:fill="FFFFFF"/>
          <w:lang w:eastAsia="en-GB"/>
          <w14:ligatures w14:val="none"/>
        </w:rPr>
        <w:t>person as a whole, not</w:t>
      </w:r>
      <w:proofErr w:type="gramEnd"/>
      <w:r w:rsidRPr="00AB0612">
        <w:rPr>
          <w:rFonts w:ascii="Calibri" w:eastAsia="Times New Roman" w:hAnsi="Calibri" w:cs="Calibri"/>
          <w:color w:val="000000"/>
          <w:kern w:val="0"/>
          <w:sz w:val="24"/>
          <w:szCs w:val="24"/>
          <w:bdr w:val="none" w:sz="0" w:space="0" w:color="auto" w:frame="1"/>
          <w:shd w:val="clear" w:color="auto" w:fill="FFFFFF"/>
          <w:lang w:eastAsia="en-GB"/>
          <w14:ligatures w14:val="none"/>
        </w:rPr>
        <w:t xml:space="preserve"> just their disease.  </w:t>
      </w:r>
    </w:p>
    <w:p w14:paraId="6FA637BA"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b/>
          <w:bCs/>
          <w:color w:val="000000"/>
          <w:kern w:val="0"/>
          <w:sz w:val="24"/>
          <w:szCs w:val="24"/>
          <w:bdr w:val="none" w:sz="0" w:space="0" w:color="auto" w:frame="1"/>
          <w:lang w:eastAsia="en-GB"/>
          <w14:ligatures w14:val="none"/>
        </w:rPr>
        <w:t>Do you have any ideas as to how we can further support palliative care in East Lothian? </w:t>
      </w:r>
    </w:p>
    <w:p w14:paraId="1CB0910F" w14:textId="77777777" w:rsidR="00AB0612" w:rsidRDefault="00AB0612" w:rsidP="00AB0612">
      <w:pPr>
        <w:spacing w:line="240" w:lineRule="auto"/>
        <w:outlineLvl w:val="1"/>
        <w:rPr>
          <w:rFonts w:ascii="Calibri Light" w:eastAsia="Times New Roman" w:hAnsi="Calibri Light" w:cs="Calibri Light"/>
          <w:color w:val="2E74B5"/>
          <w:kern w:val="0"/>
          <w:sz w:val="26"/>
          <w:szCs w:val="26"/>
          <w:lang w:eastAsia="en-GB"/>
          <w14:ligatures w14:val="none"/>
        </w:rPr>
      </w:pPr>
    </w:p>
    <w:p w14:paraId="56B4CA96" w14:textId="38F7FCF8" w:rsidR="00AB0612" w:rsidRPr="00AB0612" w:rsidRDefault="00AB0612" w:rsidP="00AB0612">
      <w:pPr>
        <w:spacing w:line="240" w:lineRule="auto"/>
        <w:outlineLvl w:val="1"/>
        <w:rPr>
          <w:rFonts w:ascii="Calibri Light" w:eastAsia="Times New Roman" w:hAnsi="Calibri Light" w:cs="Calibri Light"/>
          <w:color w:val="2E74B5"/>
          <w:kern w:val="0"/>
          <w:sz w:val="32"/>
          <w:szCs w:val="32"/>
          <w:lang w:eastAsia="en-GB"/>
          <w14:ligatures w14:val="none"/>
        </w:rPr>
      </w:pPr>
      <w:r w:rsidRPr="00AB0612">
        <w:rPr>
          <w:rFonts w:ascii="Calibri Light" w:eastAsia="Times New Roman" w:hAnsi="Calibri Light" w:cs="Calibri Light"/>
          <w:color w:val="2E74B5"/>
          <w:kern w:val="0"/>
          <w:sz w:val="32"/>
          <w:szCs w:val="32"/>
          <w:lang w:eastAsia="en-GB"/>
          <w14:ligatures w14:val="none"/>
        </w:rPr>
        <w:t>Care at home </w:t>
      </w:r>
    </w:p>
    <w:p w14:paraId="70CCCB9C"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color w:val="000000"/>
          <w:kern w:val="0"/>
          <w:sz w:val="24"/>
          <w:szCs w:val="24"/>
          <w:bdr w:val="none" w:sz="0" w:space="0" w:color="auto" w:frame="1"/>
          <w:lang w:eastAsia="en-GB"/>
          <w14:ligatures w14:val="none"/>
        </w:rPr>
        <w:t>Care at home supports people with medication and personal care with short visits between one and four times a day.  There is a shortage of care at home services which is more acute in some areas of East Lothian than others. Care at home services have difficulty in recruiting people due to low pay and challenging work conditions.  </w:t>
      </w:r>
    </w:p>
    <w:p w14:paraId="7BAC07D2"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color w:val="000000"/>
          <w:kern w:val="0"/>
          <w:sz w:val="24"/>
          <w:szCs w:val="24"/>
          <w:bdr w:val="none" w:sz="0" w:space="0" w:color="auto" w:frame="1"/>
          <w:lang w:eastAsia="en-GB"/>
          <w14:ligatures w14:val="none"/>
        </w:rPr>
        <w:br/>
      </w:r>
    </w:p>
    <w:p w14:paraId="11B4EFB7"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i/>
          <w:iCs/>
          <w:color w:val="000000"/>
          <w:kern w:val="0"/>
          <w:sz w:val="24"/>
          <w:szCs w:val="24"/>
          <w:bdr w:val="none" w:sz="0" w:space="0" w:color="auto" w:frame="1"/>
          <w:lang w:eastAsia="en-GB"/>
          <w14:ligatures w14:val="none"/>
        </w:rPr>
        <w:t>Things to think about:</w:t>
      </w:r>
    </w:p>
    <w:p w14:paraId="655CECA9" w14:textId="77777777" w:rsidR="00AB0612" w:rsidRPr="00AB0612" w:rsidRDefault="00AB0612" w:rsidP="00AB0612">
      <w:pPr>
        <w:numPr>
          <w:ilvl w:val="0"/>
          <w:numId w:val="1"/>
        </w:numPr>
        <w:spacing w:after="0" w:line="240" w:lineRule="auto"/>
        <w:rPr>
          <w:rFonts w:ascii="Calibri" w:eastAsia="Times New Roman" w:hAnsi="Calibri" w:cs="Calibri"/>
          <w:color w:val="000000"/>
          <w:kern w:val="0"/>
          <w:sz w:val="24"/>
          <w:szCs w:val="24"/>
          <w:lang w:eastAsia="en-GB"/>
          <w14:ligatures w14:val="none"/>
        </w:rPr>
      </w:pPr>
      <w:r w:rsidRPr="00AB0612">
        <w:rPr>
          <w:rFonts w:ascii="Calibri" w:eastAsia="Times New Roman" w:hAnsi="Calibri" w:cs="Calibri"/>
          <w:i/>
          <w:iCs/>
          <w:color w:val="000000"/>
          <w:kern w:val="0"/>
          <w:sz w:val="24"/>
          <w:szCs w:val="24"/>
          <w:bdr w:val="none" w:sz="0" w:space="0" w:color="auto" w:frame="1"/>
          <w:shd w:val="clear" w:color="auto" w:fill="FFFFFF"/>
          <w:lang w:eastAsia="en-GB"/>
          <w14:ligatures w14:val="none"/>
        </w:rPr>
        <w:t>What is your personal or professional experience of care at home services? </w:t>
      </w:r>
    </w:p>
    <w:p w14:paraId="38EFFD8A" w14:textId="77777777" w:rsidR="00AB0612" w:rsidRPr="00AB0612" w:rsidRDefault="00AB0612" w:rsidP="00AB0612">
      <w:pPr>
        <w:numPr>
          <w:ilvl w:val="0"/>
          <w:numId w:val="1"/>
        </w:numPr>
        <w:spacing w:after="0" w:line="240" w:lineRule="auto"/>
        <w:rPr>
          <w:rFonts w:ascii="Calibri" w:eastAsia="Times New Roman" w:hAnsi="Calibri" w:cs="Calibri"/>
          <w:color w:val="000000"/>
          <w:kern w:val="0"/>
          <w:sz w:val="24"/>
          <w:szCs w:val="24"/>
          <w:lang w:eastAsia="en-GB"/>
          <w14:ligatures w14:val="none"/>
        </w:rPr>
      </w:pPr>
      <w:r w:rsidRPr="00AB0612">
        <w:rPr>
          <w:rFonts w:ascii="Calibri" w:eastAsia="Times New Roman" w:hAnsi="Calibri" w:cs="Calibri"/>
          <w:i/>
          <w:iCs/>
          <w:color w:val="000000"/>
          <w:kern w:val="0"/>
          <w:sz w:val="24"/>
          <w:szCs w:val="24"/>
          <w:bdr w:val="none" w:sz="0" w:space="0" w:color="auto" w:frame="1"/>
          <w:shd w:val="clear" w:color="auto" w:fill="FFFFFF"/>
          <w:lang w:eastAsia="en-GB"/>
          <w14:ligatures w14:val="none"/>
        </w:rPr>
        <w:t>What works well and what doesn’t work well? </w:t>
      </w:r>
    </w:p>
    <w:p w14:paraId="69DE716B" w14:textId="77777777" w:rsidR="00AB0612" w:rsidRPr="00AB0612" w:rsidRDefault="00AB0612" w:rsidP="00AB0612">
      <w:pPr>
        <w:numPr>
          <w:ilvl w:val="0"/>
          <w:numId w:val="1"/>
        </w:numPr>
        <w:spacing w:after="0" w:line="257" w:lineRule="atLeast"/>
        <w:rPr>
          <w:rFonts w:ascii="Calibri" w:eastAsia="Times New Roman" w:hAnsi="Calibri" w:cs="Calibri"/>
          <w:color w:val="000000"/>
          <w:kern w:val="0"/>
          <w:sz w:val="24"/>
          <w:szCs w:val="24"/>
          <w:lang w:eastAsia="en-GB"/>
          <w14:ligatures w14:val="none"/>
        </w:rPr>
      </w:pPr>
      <w:r w:rsidRPr="00AB0612">
        <w:rPr>
          <w:rFonts w:ascii="Calibri" w:eastAsia="Times New Roman" w:hAnsi="Calibri" w:cs="Calibri"/>
          <w:i/>
          <w:iCs/>
          <w:color w:val="000000"/>
          <w:kern w:val="0"/>
          <w:sz w:val="24"/>
          <w:szCs w:val="24"/>
          <w:bdr w:val="none" w:sz="0" w:space="0" w:color="auto" w:frame="1"/>
          <w:shd w:val="clear" w:color="auto" w:fill="FFFFFF"/>
          <w:lang w:eastAsia="en-GB"/>
          <w14:ligatures w14:val="none"/>
        </w:rPr>
        <w:t>Is there a role for communities and community groups and organisations to play in providing the social aspect of care at home, which is often the thing that people value most about it?  </w:t>
      </w:r>
    </w:p>
    <w:p w14:paraId="15B2115B" w14:textId="77777777" w:rsidR="00AB0612" w:rsidRPr="00AB0612" w:rsidRDefault="00AB0612" w:rsidP="00AB0612">
      <w:pPr>
        <w:numPr>
          <w:ilvl w:val="0"/>
          <w:numId w:val="1"/>
        </w:numPr>
        <w:spacing w:after="0" w:line="257" w:lineRule="atLeast"/>
        <w:rPr>
          <w:rFonts w:ascii="Calibri" w:eastAsia="Times New Roman" w:hAnsi="Calibri" w:cs="Calibri"/>
          <w:color w:val="000000"/>
          <w:kern w:val="0"/>
          <w:sz w:val="24"/>
          <w:szCs w:val="24"/>
          <w:lang w:eastAsia="en-GB"/>
          <w14:ligatures w14:val="none"/>
        </w:rPr>
      </w:pPr>
      <w:r w:rsidRPr="00AB0612">
        <w:rPr>
          <w:rFonts w:ascii="Calibri" w:eastAsia="Times New Roman" w:hAnsi="Calibri" w:cs="Calibri"/>
          <w:i/>
          <w:iCs/>
          <w:color w:val="000000"/>
          <w:kern w:val="0"/>
          <w:sz w:val="24"/>
          <w:szCs w:val="24"/>
          <w:bdr w:val="none" w:sz="0" w:space="0" w:color="auto" w:frame="1"/>
          <w:shd w:val="clear" w:color="auto" w:fill="FFFFFF"/>
          <w:lang w:eastAsia="en-GB"/>
          <w14:ligatures w14:val="none"/>
        </w:rPr>
        <w:lastRenderedPageBreak/>
        <w:t>How can we work together to tackle social isolation while helping people to remain living independently at home?  </w:t>
      </w:r>
    </w:p>
    <w:p w14:paraId="6B5090B8" w14:textId="77777777" w:rsidR="00AB0612" w:rsidRPr="00AB0612" w:rsidRDefault="00AB0612" w:rsidP="00AB0612">
      <w:pPr>
        <w:numPr>
          <w:ilvl w:val="0"/>
          <w:numId w:val="1"/>
        </w:numPr>
        <w:spacing w:after="0" w:line="257" w:lineRule="atLeast"/>
        <w:rPr>
          <w:rFonts w:ascii="Calibri" w:eastAsia="Times New Roman" w:hAnsi="Calibri" w:cs="Calibri"/>
          <w:color w:val="000000"/>
          <w:kern w:val="0"/>
          <w:sz w:val="24"/>
          <w:szCs w:val="24"/>
          <w:lang w:eastAsia="en-GB"/>
          <w14:ligatures w14:val="none"/>
        </w:rPr>
      </w:pPr>
      <w:r w:rsidRPr="00AB0612">
        <w:rPr>
          <w:rFonts w:ascii="Calibri" w:eastAsia="Times New Roman" w:hAnsi="Calibri" w:cs="Calibri"/>
          <w:i/>
          <w:iCs/>
          <w:color w:val="000000"/>
          <w:kern w:val="0"/>
          <w:sz w:val="24"/>
          <w:szCs w:val="24"/>
          <w:bdr w:val="none" w:sz="0" w:space="0" w:color="auto" w:frame="1"/>
          <w:shd w:val="clear" w:color="auto" w:fill="FFFFFF"/>
          <w:lang w:eastAsia="en-GB"/>
          <w14:ligatures w14:val="none"/>
        </w:rPr>
        <w:t>How do we tackle the recruitment and retention crisis for paid carers? </w:t>
      </w:r>
    </w:p>
    <w:p w14:paraId="0CCCD9AF" w14:textId="77777777" w:rsidR="00AB0612" w:rsidRPr="00AB0612" w:rsidRDefault="00AB0612" w:rsidP="00AB0612">
      <w:pPr>
        <w:numPr>
          <w:ilvl w:val="0"/>
          <w:numId w:val="1"/>
        </w:numPr>
        <w:spacing w:after="0" w:line="257" w:lineRule="atLeast"/>
        <w:rPr>
          <w:rFonts w:ascii="Calibri" w:eastAsia="Times New Roman" w:hAnsi="Calibri" w:cs="Calibri"/>
          <w:color w:val="000000"/>
          <w:kern w:val="0"/>
          <w:sz w:val="24"/>
          <w:szCs w:val="24"/>
          <w:lang w:eastAsia="en-GB"/>
          <w14:ligatures w14:val="none"/>
        </w:rPr>
      </w:pPr>
      <w:r w:rsidRPr="00AB0612">
        <w:rPr>
          <w:rFonts w:ascii="Calibri" w:eastAsia="Times New Roman" w:hAnsi="Calibri" w:cs="Calibri"/>
          <w:i/>
          <w:iCs/>
          <w:color w:val="000000"/>
          <w:kern w:val="0"/>
          <w:sz w:val="24"/>
          <w:szCs w:val="24"/>
          <w:bdr w:val="none" w:sz="0" w:space="0" w:color="auto" w:frame="1"/>
          <w:shd w:val="clear" w:color="auto" w:fill="FFFFFF"/>
          <w:lang w:eastAsia="en-GB"/>
          <w14:ligatures w14:val="none"/>
        </w:rPr>
        <w:t>How can ELHSCP and communities work together to lessen the impact of caring on unpaid carers, besides care at home? </w:t>
      </w:r>
    </w:p>
    <w:p w14:paraId="3B2A36E3" w14:textId="3DA6748D" w:rsidR="00AB0612" w:rsidRDefault="00AB0612" w:rsidP="00AB0612">
      <w:pPr>
        <w:spacing w:before="240" w:after="0" w:line="240" w:lineRule="auto"/>
        <w:outlineLvl w:val="1"/>
        <w:rPr>
          <w:rFonts w:ascii="Calibri Light" w:eastAsia="Times New Roman" w:hAnsi="Calibri Light" w:cs="Calibri Light"/>
          <w:color w:val="2E74B5"/>
          <w:kern w:val="0"/>
          <w:sz w:val="32"/>
          <w:szCs w:val="32"/>
          <w:lang w:eastAsia="en-GB"/>
          <w14:ligatures w14:val="none"/>
        </w:rPr>
      </w:pPr>
      <w:r w:rsidRPr="00AB0612">
        <w:rPr>
          <w:rFonts w:ascii="Calibri Light" w:eastAsia="Times New Roman" w:hAnsi="Calibri Light" w:cs="Calibri Light"/>
          <w:color w:val="2E74B5"/>
          <w:kern w:val="0"/>
          <w:sz w:val="32"/>
          <w:szCs w:val="32"/>
          <w:lang w:eastAsia="en-GB"/>
          <w14:ligatures w14:val="none"/>
        </w:rPr>
        <w:t>Care Homes  </w:t>
      </w:r>
    </w:p>
    <w:p w14:paraId="5669583A" w14:textId="77777777" w:rsidR="00C66E70" w:rsidRPr="00AB0612" w:rsidRDefault="00C66E70" w:rsidP="00AB0612">
      <w:pPr>
        <w:spacing w:before="240" w:after="0" w:line="240" w:lineRule="auto"/>
        <w:outlineLvl w:val="1"/>
        <w:rPr>
          <w:rFonts w:ascii="Calibri Light" w:eastAsia="Times New Roman" w:hAnsi="Calibri Light" w:cs="Calibri Light"/>
          <w:color w:val="2E74B5"/>
          <w:kern w:val="0"/>
          <w:sz w:val="32"/>
          <w:szCs w:val="32"/>
          <w:lang w:eastAsia="en-GB"/>
          <w14:ligatures w14:val="none"/>
        </w:rPr>
      </w:pPr>
    </w:p>
    <w:p w14:paraId="6FEAB8B4"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kern w:val="0"/>
          <w:sz w:val="24"/>
          <w:szCs w:val="24"/>
          <w:bdr w:val="none" w:sz="0" w:space="0" w:color="auto" w:frame="1"/>
          <w:lang w:eastAsia="en-GB"/>
          <w14:ligatures w14:val="none"/>
        </w:rPr>
        <w:t xml:space="preserve">There are currently sufficient care home places in East Lothian, but consideration must be given to future care home provision.  Care homes are not equally distributed across East Lothian and </w:t>
      </w:r>
      <w:proofErr w:type="gramStart"/>
      <w:r w:rsidRPr="00AB0612">
        <w:rPr>
          <w:rFonts w:ascii="Calibri" w:eastAsia="Times New Roman" w:hAnsi="Calibri" w:cs="Calibri"/>
          <w:kern w:val="0"/>
          <w:sz w:val="24"/>
          <w:szCs w:val="24"/>
          <w:bdr w:val="none" w:sz="0" w:space="0" w:color="auto" w:frame="1"/>
          <w:lang w:eastAsia="en-GB"/>
          <w14:ligatures w14:val="none"/>
        </w:rPr>
        <w:t>the majority of</w:t>
      </w:r>
      <w:proofErr w:type="gramEnd"/>
      <w:r w:rsidRPr="00AB0612">
        <w:rPr>
          <w:rFonts w:ascii="Calibri" w:eastAsia="Times New Roman" w:hAnsi="Calibri" w:cs="Calibri"/>
          <w:kern w:val="0"/>
          <w:sz w:val="24"/>
          <w:szCs w:val="24"/>
          <w:bdr w:val="none" w:sz="0" w:space="0" w:color="auto" w:frame="1"/>
          <w:lang w:eastAsia="en-GB"/>
          <w14:ligatures w14:val="none"/>
        </w:rPr>
        <w:t xml:space="preserve"> beds are within private care homes, which are located in the more affluent areas of East Lothian. There is no budget to build new care homes and limited budget to fund repairs to ELHSCP managed homes. </w:t>
      </w:r>
    </w:p>
    <w:p w14:paraId="1ABCB546" w14:textId="5D88764F"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p>
    <w:p w14:paraId="5482F6DA"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b/>
          <w:bCs/>
          <w:kern w:val="0"/>
          <w:sz w:val="24"/>
          <w:szCs w:val="24"/>
          <w:bdr w:val="none" w:sz="0" w:space="0" w:color="auto" w:frame="1"/>
          <w:lang w:eastAsia="en-GB"/>
          <w14:ligatures w14:val="none"/>
        </w:rPr>
        <w:t xml:space="preserve">How can we ensure that East Lothian’s care homes are sustainable, fit for purpose and located in the right areas to meet the needs of </w:t>
      </w:r>
      <w:proofErr w:type="gramStart"/>
      <w:r w:rsidRPr="00AB0612">
        <w:rPr>
          <w:rFonts w:ascii="Calibri" w:eastAsia="Times New Roman" w:hAnsi="Calibri" w:cs="Calibri"/>
          <w:b/>
          <w:bCs/>
          <w:kern w:val="0"/>
          <w:sz w:val="24"/>
          <w:szCs w:val="24"/>
          <w:bdr w:val="none" w:sz="0" w:space="0" w:color="auto" w:frame="1"/>
          <w:lang w:eastAsia="en-GB"/>
          <w14:ligatures w14:val="none"/>
        </w:rPr>
        <w:t>local residents</w:t>
      </w:r>
      <w:proofErr w:type="gramEnd"/>
      <w:r w:rsidRPr="00AB0612">
        <w:rPr>
          <w:rFonts w:ascii="Calibri" w:eastAsia="Times New Roman" w:hAnsi="Calibri" w:cs="Calibri"/>
          <w:b/>
          <w:bCs/>
          <w:kern w:val="0"/>
          <w:sz w:val="24"/>
          <w:szCs w:val="24"/>
          <w:bdr w:val="none" w:sz="0" w:space="0" w:color="auto" w:frame="1"/>
          <w:lang w:eastAsia="en-GB"/>
          <w14:ligatures w14:val="none"/>
        </w:rPr>
        <w:t>? </w:t>
      </w:r>
    </w:p>
    <w:p w14:paraId="3F44DA6B" w14:textId="77777777" w:rsidR="00AB0612" w:rsidRPr="00AB0612" w:rsidRDefault="00AB0612" w:rsidP="00AB0612">
      <w:pPr>
        <w:spacing w:before="100" w:beforeAutospacing="1" w:after="100" w:afterAutospacing="1" w:line="240" w:lineRule="auto"/>
        <w:outlineLvl w:val="1"/>
        <w:rPr>
          <w:rFonts w:ascii="Calibri Light" w:eastAsia="Times New Roman" w:hAnsi="Calibri Light" w:cs="Calibri Light"/>
          <w:color w:val="2E74B5"/>
          <w:kern w:val="0"/>
          <w:sz w:val="32"/>
          <w:szCs w:val="32"/>
          <w:lang w:eastAsia="en-GB"/>
          <w14:ligatures w14:val="none"/>
        </w:rPr>
      </w:pPr>
      <w:r w:rsidRPr="00AB0612">
        <w:rPr>
          <w:rFonts w:ascii="Calibri Light" w:eastAsia="Times New Roman" w:hAnsi="Calibri Light" w:cs="Calibri Light"/>
          <w:color w:val="2E74B5"/>
          <w:kern w:val="0"/>
          <w:sz w:val="32"/>
          <w:szCs w:val="32"/>
          <w:lang w:eastAsia="en-GB"/>
          <w14:ligatures w14:val="none"/>
        </w:rPr>
        <w:t>Minor Injuries Unit  </w:t>
      </w:r>
    </w:p>
    <w:p w14:paraId="4F7C10D0"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color w:val="000000"/>
          <w:kern w:val="0"/>
          <w:sz w:val="24"/>
          <w:szCs w:val="24"/>
          <w:bdr w:val="none" w:sz="0" w:space="0" w:color="auto" w:frame="1"/>
          <w:lang w:eastAsia="en-GB"/>
          <w14:ligatures w14:val="none"/>
        </w:rPr>
        <w:t>Minor Injuries Units (MIUs) offer adults and children over 12 months old, advice and treatment for a variety of injuries including strains, sprains, wounds and minor burns, minor bumps to head and face, simple eye injuries and insect bites and stings. </w:t>
      </w:r>
    </w:p>
    <w:p w14:paraId="659DE283"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color w:val="000000"/>
          <w:kern w:val="0"/>
          <w:sz w:val="24"/>
          <w:szCs w:val="24"/>
          <w:bdr w:val="none" w:sz="0" w:space="0" w:color="auto" w:frame="1"/>
          <w:lang w:eastAsia="en-GB"/>
          <w14:ligatures w14:val="none"/>
        </w:rPr>
        <w:t>Patients presenting with minor injuries and ailments are currently seen within some GP practices, by visiting a local pharmacy or by calling NHS24 on 111 for an appointment to be seen at the MIUs at the Royal Infirmary, Western General Hospital or Royal Hospital for Sick Children and Young People.</w:t>
      </w:r>
      <w:r w:rsidRPr="00AB0612">
        <w:rPr>
          <w:rFonts w:ascii="Calibri" w:eastAsia="Times New Roman" w:hAnsi="Calibri" w:cs="Calibri"/>
          <w:color w:val="000000"/>
          <w:kern w:val="0"/>
          <w:bdr w:val="none" w:sz="0" w:space="0" w:color="auto" w:frame="1"/>
          <w:lang w:eastAsia="en-GB"/>
          <w14:ligatures w14:val="none"/>
        </w:rPr>
        <w:t> </w:t>
      </w:r>
    </w:p>
    <w:p w14:paraId="7507AB74" w14:textId="77777777" w:rsidR="00AB0612" w:rsidRDefault="00AB0612" w:rsidP="00AB0612">
      <w:pPr>
        <w:spacing w:after="0" w:line="240" w:lineRule="auto"/>
        <w:rPr>
          <w:rFonts w:ascii="Calibri" w:eastAsia="Times New Roman" w:hAnsi="Calibri" w:cs="Calibri"/>
          <w:color w:val="000000"/>
          <w:kern w:val="0"/>
          <w:sz w:val="24"/>
          <w:szCs w:val="24"/>
          <w:bdr w:val="none" w:sz="0" w:space="0" w:color="auto" w:frame="1"/>
          <w:lang w:eastAsia="en-GB"/>
          <w14:ligatures w14:val="none"/>
        </w:rPr>
      </w:pPr>
      <w:r w:rsidRPr="00AB0612">
        <w:rPr>
          <w:rFonts w:ascii="Calibri" w:eastAsia="Times New Roman" w:hAnsi="Calibri" w:cs="Calibri"/>
          <w:color w:val="000000"/>
          <w:kern w:val="0"/>
          <w:sz w:val="24"/>
          <w:szCs w:val="24"/>
          <w:bdr w:val="none" w:sz="0" w:space="0" w:color="auto" w:frame="1"/>
          <w:lang w:eastAsia="en-GB"/>
          <w14:ligatures w14:val="none"/>
        </w:rPr>
        <w:t xml:space="preserve">There have been previous suggestions from the public that East Lothian should have its own dedicated Minor Injuries Unit, based at a centralised location. This would be in addition to the minor </w:t>
      </w:r>
      <w:proofErr w:type="gramStart"/>
      <w:r w:rsidRPr="00AB0612">
        <w:rPr>
          <w:rFonts w:ascii="Calibri" w:eastAsia="Times New Roman" w:hAnsi="Calibri" w:cs="Calibri"/>
          <w:color w:val="000000"/>
          <w:kern w:val="0"/>
          <w:sz w:val="24"/>
          <w:szCs w:val="24"/>
          <w:bdr w:val="none" w:sz="0" w:space="0" w:color="auto" w:frame="1"/>
          <w:lang w:eastAsia="en-GB"/>
          <w14:ligatures w14:val="none"/>
        </w:rPr>
        <w:t>injuries</w:t>
      </w:r>
      <w:proofErr w:type="gramEnd"/>
      <w:r w:rsidRPr="00AB0612">
        <w:rPr>
          <w:rFonts w:ascii="Calibri" w:eastAsia="Times New Roman" w:hAnsi="Calibri" w:cs="Calibri"/>
          <w:color w:val="000000"/>
          <w:kern w:val="0"/>
          <w:sz w:val="24"/>
          <w:szCs w:val="24"/>
          <w:bdr w:val="none" w:sz="0" w:space="0" w:color="auto" w:frame="1"/>
          <w:lang w:eastAsia="en-GB"/>
          <w14:ligatures w14:val="none"/>
        </w:rPr>
        <w:t xml:space="preserve"> services in place currently.  </w:t>
      </w:r>
    </w:p>
    <w:p w14:paraId="57F4A4DD"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p>
    <w:p w14:paraId="4249889C" w14:textId="77777777" w:rsidR="00AB0612" w:rsidRPr="00AB0612" w:rsidRDefault="00AB0612" w:rsidP="00AB0612">
      <w:pPr>
        <w:spacing w:after="0" w:line="240" w:lineRule="auto"/>
        <w:rPr>
          <w:rFonts w:ascii="Times New Roman" w:eastAsia="Times New Roman" w:hAnsi="Times New Roman" w:cs="Times New Roman"/>
          <w:kern w:val="0"/>
          <w:sz w:val="24"/>
          <w:szCs w:val="24"/>
          <w:lang w:eastAsia="en-GB"/>
          <w14:ligatures w14:val="none"/>
        </w:rPr>
      </w:pPr>
      <w:r w:rsidRPr="00AB0612">
        <w:rPr>
          <w:rFonts w:ascii="Calibri" w:eastAsia="Times New Roman" w:hAnsi="Calibri" w:cs="Calibri"/>
          <w:b/>
          <w:bCs/>
          <w:color w:val="000000"/>
          <w:kern w:val="0"/>
          <w:sz w:val="24"/>
          <w:szCs w:val="24"/>
          <w:bdr w:val="none" w:sz="0" w:space="0" w:color="auto" w:frame="1"/>
          <w:lang w:eastAsia="en-GB"/>
          <w14:ligatures w14:val="none"/>
        </w:rPr>
        <w:t>Do you think that provision of a Minor Injuries Unit should be a priority within East Lothian? </w:t>
      </w:r>
    </w:p>
    <w:p w14:paraId="49DA8DFA" w14:textId="77777777" w:rsidR="008B25BF" w:rsidRDefault="008B25BF"/>
    <w:sectPr w:rsidR="008B2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4259"/>
    <w:multiLevelType w:val="multilevel"/>
    <w:tmpl w:val="373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618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12"/>
    <w:rsid w:val="00625994"/>
    <w:rsid w:val="00866822"/>
    <w:rsid w:val="008B25BF"/>
    <w:rsid w:val="00AB0612"/>
    <w:rsid w:val="00BB17E0"/>
    <w:rsid w:val="00C6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B467"/>
  <w15:chartTrackingRefBased/>
  <w15:docId w15:val="{CCD0F8DB-1447-4A99-87B4-3434DEB1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6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B061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61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B0612"/>
    <w:rPr>
      <w:rFonts w:ascii="Times New Roman" w:eastAsia="Times New Roman" w:hAnsi="Times New Roman" w:cs="Times New Roman"/>
      <w:b/>
      <w:bCs/>
      <w:kern w:val="0"/>
      <w:sz w:val="36"/>
      <w:szCs w:val="36"/>
      <w:lang w:eastAsia="en-GB"/>
    </w:rPr>
  </w:style>
  <w:style w:type="paragraph" w:styleId="NormalWeb">
    <w:name w:val="Normal (Web)"/>
    <w:basedOn w:val="Normal"/>
    <w:uiPriority w:val="99"/>
    <w:semiHidden/>
    <w:unhideWhenUsed/>
    <w:rsid w:val="00AB061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dcterms:created xsi:type="dcterms:W3CDTF">2023-12-22T10:19:00Z</dcterms:created>
  <dcterms:modified xsi:type="dcterms:W3CDTF">2023-12-22T10:19:00Z</dcterms:modified>
</cp:coreProperties>
</file>