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6081" w14:textId="43D56D29" w:rsidR="00B922BE" w:rsidRPr="002E6470" w:rsidRDefault="00586DBA" w:rsidP="00B922BE">
      <w:pPr>
        <w:rPr>
          <w:rFonts w:ascii="Calibri" w:hAnsi="Calibri" w:cs="Calibri"/>
          <w:b/>
          <w:bCs/>
        </w:rPr>
      </w:pPr>
      <w:r w:rsidRPr="002E6470">
        <w:rPr>
          <w:rFonts w:ascii="Calibri" w:hAnsi="Calibri" w:cs="Calibri"/>
          <w:b/>
          <w:bCs/>
        </w:rPr>
        <w:t xml:space="preserve">Agenda Carers Panel </w:t>
      </w:r>
      <w:r w:rsidR="00B922BE" w:rsidRPr="002E6470">
        <w:rPr>
          <w:rFonts w:ascii="Calibri" w:hAnsi="Calibri" w:cs="Calibri"/>
          <w:b/>
          <w:bCs/>
        </w:rPr>
        <w:t>20.6.24</w:t>
      </w:r>
    </w:p>
    <w:tbl>
      <w:tblPr>
        <w:tblStyle w:val="TableGrid"/>
        <w:tblW w:w="0" w:type="auto"/>
        <w:tblLook w:val="04A0" w:firstRow="1" w:lastRow="0" w:firstColumn="1" w:lastColumn="0" w:noHBand="0" w:noVBand="1"/>
      </w:tblPr>
      <w:tblGrid>
        <w:gridCol w:w="1555"/>
        <w:gridCol w:w="7461"/>
      </w:tblGrid>
      <w:tr w:rsidR="00B922BE" w:rsidRPr="002E6470" w14:paraId="7BDABC6D" w14:textId="77777777" w:rsidTr="00AA4AFB">
        <w:tc>
          <w:tcPr>
            <w:tcW w:w="1555" w:type="dxa"/>
          </w:tcPr>
          <w:p w14:paraId="7783F346" w14:textId="5081AA90" w:rsidR="00B922BE" w:rsidRPr="002E6470" w:rsidRDefault="00B922BE" w:rsidP="00586DBA">
            <w:pPr>
              <w:rPr>
                <w:rFonts w:ascii="Calibri" w:hAnsi="Calibri" w:cs="Calibri"/>
                <w:b/>
                <w:bCs/>
              </w:rPr>
            </w:pPr>
            <w:r w:rsidRPr="002E6470">
              <w:rPr>
                <w:rFonts w:ascii="Calibri" w:hAnsi="Calibri" w:cs="Calibri"/>
                <w:b/>
                <w:bCs/>
              </w:rPr>
              <w:t>Jess report</w:t>
            </w:r>
          </w:p>
        </w:tc>
        <w:tc>
          <w:tcPr>
            <w:tcW w:w="7461" w:type="dxa"/>
          </w:tcPr>
          <w:p w14:paraId="479AFE73" w14:textId="2582732D" w:rsidR="00B922BE" w:rsidRPr="002E6470" w:rsidRDefault="00FB1B20" w:rsidP="00AA4AFB">
            <w:pPr>
              <w:rPr>
                <w:rFonts w:ascii="Calibri" w:hAnsi="Calibri" w:cs="Calibri"/>
              </w:rPr>
            </w:pPr>
            <w:r w:rsidRPr="002E6470">
              <w:rPr>
                <w:rFonts w:ascii="Calibri" w:hAnsi="Calibri" w:cs="Calibri"/>
              </w:rPr>
              <w:t xml:space="preserve">No questions were raised during the </w:t>
            </w:r>
            <w:proofErr w:type="gramStart"/>
            <w:r w:rsidRPr="002E6470">
              <w:rPr>
                <w:rFonts w:ascii="Calibri" w:hAnsi="Calibri" w:cs="Calibri"/>
              </w:rPr>
              <w:t>meeting</w:t>
            </w:r>
            <w:proofErr w:type="gramEnd"/>
            <w:r w:rsidRPr="002E6470">
              <w:rPr>
                <w:rFonts w:ascii="Calibri" w:hAnsi="Calibri" w:cs="Calibri"/>
              </w:rPr>
              <w:t xml:space="preserve"> but this agenda point was missed during the meeting. Members were </w:t>
            </w:r>
            <w:r w:rsidR="00796E06" w:rsidRPr="002E6470">
              <w:rPr>
                <w:rFonts w:ascii="Calibri" w:hAnsi="Calibri" w:cs="Calibri"/>
              </w:rPr>
              <w:t>given the opportunity to ask questions via email also.</w:t>
            </w:r>
          </w:p>
          <w:p w14:paraId="1C18BB6B" w14:textId="4EC27590" w:rsidR="00B922BE" w:rsidRPr="002E6470" w:rsidRDefault="00B922BE" w:rsidP="00AA4AFB">
            <w:pPr>
              <w:rPr>
                <w:rFonts w:ascii="Calibri" w:hAnsi="Calibri" w:cs="Calibri"/>
                <w:b/>
                <w:bCs/>
              </w:rPr>
            </w:pPr>
          </w:p>
        </w:tc>
      </w:tr>
      <w:tr w:rsidR="008745C6" w:rsidRPr="002E6470" w14:paraId="6E4BE328" w14:textId="77777777" w:rsidTr="00AA4AFB">
        <w:tc>
          <w:tcPr>
            <w:tcW w:w="1555" w:type="dxa"/>
          </w:tcPr>
          <w:p w14:paraId="716D2DC5" w14:textId="152FAA8A" w:rsidR="008745C6" w:rsidRPr="002E6470" w:rsidRDefault="00AA4AFB" w:rsidP="00586DBA">
            <w:pPr>
              <w:rPr>
                <w:rFonts w:ascii="Calibri" w:hAnsi="Calibri" w:cs="Calibri"/>
              </w:rPr>
            </w:pPr>
            <w:r w:rsidRPr="002E6470">
              <w:rPr>
                <w:rFonts w:ascii="Calibri" w:hAnsi="Calibri" w:cs="Calibri"/>
              </w:rPr>
              <w:t>All</w:t>
            </w:r>
          </w:p>
        </w:tc>
        <w:tc>
          <w:tcPr>
            <w:tcW w:w="7461" w:type="dxa"/>
          </w:tcPr>
          <w:p w14:paraId="27622798" w14:textId="77777777" w:rsidR="008745C6" w:rsidRPr="002E6470" w:rsidRDefault="00B922BE" w:rsidP="00AA4AFB">
            <w:pPr>
              <w:spacing w:after="160" w:line="259" w:lineRule="auto"/>
              <w:rPr>
                <w:rFonts w:ascii="Calibri" w:hAnsi="Calibri" w:cs="Calibri"/>
                <w:b/>
                <w:bCs/>
              </w:rPr>
            </w:pPr>
            <w:r w:rsidRPr="002E6470">
              <w:rPr>
                <w:rFonts w:ascii="Calibri" w:hAnsi="Calibri" w:cs="Calibri"/>
                <w:b/>
                <w:bCs/>
              </w:rPr>
              <w:t>Carers Week feedback</w:t>
            </w:r>
          </w:p>
          <w:p w14:paraId="6591CE96" w14:textId="5332723E" w:rsidR="00796E06" w:rsidRPr="002E6470" w:rsidRDefault="00796E06" w:rsidP="00AA4AFB">
            <w:pPr>
              <w:spacing w:after="160" w:line="259" w:lineRule="auto"/>
              <w:rPr>
                <w:rFonts w:ascii="Calibri" w:hAnsi="Calibri" w:cs="Calibri"/>
              </w:rPr>
            </w:pPr>
            <w:r w:rsidRPr="002E6470">
              <w:rPr>
                <w:rFonts w:ascii="Calibri" w:hAnsi="Calibri" w:cs="Calibri"/>
              </w:rPr>
              <w:t xml:space="preserve">Feedback provided to carers panel </w:t>
            </w:r>
            <w:proofErr w:type="gramStart"/>
            <w:r w:rsidRPr="002E6470">
              <w:rPr>
                <w:rFonts w:ascii="Calibri" w:hAnsi="Calibri" w:cs="Calibri"/>
              </w:rPr>
              <w:t>similar to</w:t>
            </w:r>
            <w:proofErr w:type="gramEnd"/>
            <w:r w:rsidRPr="002E6470">
              <w:rPr>
                <w:rFonts w:ascii="Calibri" w:hAnsi="Calibri" w:cs="Calibri"/>
              </w:rPr>
              <w:t xml:space="preserve"> staff team as below.</w:t>
            </w:r>
          </w:p>
          <w:p w14:paraId="388768C7" w14:textId="77777777" w:rsidR="00846251" w:rsidRPr="002E6470" w:rsidRDefault="00846251" w:rsidP="00846251">
            <w:pPr>
              <w:numPr>
                <w:ilvl w:val="0"/>
                <w:numId w:val="3"/>
              </w:num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12 events ran.</w:t>
            </w:r>
          </w:p>
          <w:p w14:paraId="3DCB68AB" w14:textId="77777777" w:rsidR="00846251" w:rsidRPr="002E6470" w:rsidRDefault="00846251" w:rsidP="00846251">
            <w:pPr>
              <w:numPr>
                <w:ilvl w:val="0"/>
                <w:numId w:val="3"/>
              </w:numPr>
              <w:shd w:val="clear" w:color="auto" w:fill="FFFFFF"/>
              <w:spacing w:beforeAutospacing="1"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bdr w:val="none" w:sz="0" w:space="0" w:color="auto" w:frame="1"/>
                <w:lang w:eastAsia="en-GB"/>
                <w14:ligatures w14:val="none"/>
              </w:rPr>
              <w:t>106</w:t>
            </w:r>
            <w:r w:rsidRPr="002E6470">
              <w:rPr>
                <w:rFonts w:ascii="Calibri" w:eastAsia="Times New Roman" w:hAnsi="Calibri" w:cs="Calibri"/>
                <w:color w:val="000000"/>
                <w:kern w:val="0"/>
                <w:lang w:eastAsia="en-GB"/>
                <w14:ligatures w14:val="none"/>
              </w:rPr>
              <w:t> carers </w:t>
            </w:r>
            <w:r w:rsidRPr="002E6470">
              <w:rPr>
                <w:rFonts w:ascii="Calibri" w:eastAsia="Times New Roman" w:hAnsi="Calibri" w:cs="Calibri"/>
                <w:color w:val="000000"/>
                <w:kern w:val="0"/>
                <w:bdr w:val="none" w:sz="0" w:space="0" w:color="auto" w:frame="1"/>
                <w:lang w:eastAsia="en-GB"/>
                <w14:ligatures w14:val="none"/>
              </w:rPr>
              <w:t>attended</w:t>
            </w:r>
            <w:r w:rsidRPr="002E6470">
              <w:rPr>
                <w:rFonts w:ascii="Calibri" w:eastAsia="Times New Roman" w:hAnsi="Calibri" w:cs="Calibri"/>
                <w:color w:val="000000"/>
                <w:kern w:val="0"/>
                <w:lang w:eastAsia="en-GB"/>
                <w14:ligatures w14:val="none"/>
              </w:rPr>
              <w:t> the events.</w:t>
            </w:r>
          </w:p>
          <w:p w14:paraId="3F7B41D0" w14:textId="77777777" w:rsidR="00846251" w:rsidRPr="002E6470" w:rsidRDefault="00846251" w:rsidP="00846251">
            <w:pPr>
              <w:numPr>
                <w:ilvl w:val="0"/>
                <w:numId w:val="3"/>
              </w:num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7 volunteers supported the events to run. </w:t>
            </w:r>
          </w:p>
          <w:p w14:paraId="76988C4B" w14:textId="77777777" w:rsidR="00846251" w:rsidRPr="002E6470" w:rsidRDefault="00846251" w:rsidP="00846251">
            <w:pPr>
              <w:numPr>
                <w:ilvl w:val="0"/>
                <w:numId w:val="3"/>
              </w:num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7 carers shared their stories.</w:t>
            </w:r>
          </w:p>
          <w:p w14:paraId="554B213D" w14:textId="77777777" w:rsidR="00846251" w:rsidRPr="002E6470" w:rsidRDefault="00846251" w:rsidP="00846251">
            <w:pPr>
              <w:numPr>
                <w:ilvl w:val="0"/>
                <w:numId w:val="3"/>
              </w:num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The Courier and Radio Saltire supported us to promote the events and raise the profile of unpaid care.</w:t>
            </w:r>
          </w:p>
          <w:p w14:paraId="3E471513" w14:textId="77777777" w:rsidR="00846251" w:rsidRPr="002E6470" w:rsidRDefault="00846251" w:rsidP="00846251">
            <w:pPr>
              <w:numPr>
                <w:ilvl w:val="0"/>
                <w:numId w:val="3"/>
              </w:num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One event was run entirely by a Carers Panel member along with his family members and friends.</w:t>
            </w:r>
          </w:p>
          <w:p w14:paraId="480053AB" w14:textId="77777777" w:rsidR="00846251" w:rsidRPr="002E6470" w:rsidRDefault="00846251" w:rsidP="00846251">
            <w:pPr>
              <w:numPr>
                <w:ilvl w:val="0"/>
                <w:numId w:val="3"/>
              </w:num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 xml:space="preserve">2 musicians donated their time and skills, North Berwick Rugby donated their </w:t>
            </w:r>
            <w:proofErr w:type="gramStart"/>
            <w:r w:rsidRPr="002E6470">
              <w:rPr>
                <w:rFonts w:ascii="Calibri" w:eastAsia="Times New Roman" w:hAnsi="Calibri" w:cs="Calibri"/>
                <w:color w:val="000000"/>
                <w:kern w:val="0"/>
                <w:lang w:eastAsia="en-GB"/>
                <w14:ligatures w14:val="none"/>
              </w:rPr>
              <w:t>venue,  East</w:t>
            </w:r>
            <w:proofErr w:type="gramEnd"/>
            <w:r w:rsidRPr="002E6470">
              <w:rPr>
                <w:rFonts w:ascii="Calibri" w:eastAsia="Times New Roman" w:hAnsi="Calibri" w:cs="Calibri"/>
                <w:color w:val="000000"/>
                <w:kern w:val="0"/>
                <w:lang w:eastAsia="en-GB"/>
                <w14:ligatures w14:val="none"/>
              </w:rPr>
              <w:t xml:space="preserve"> Lothian Council plant nursery donated 19 hanging baskets and materials, The Marine donated vouchers for 20 people to enjoy their facilities, Dunbar Garden Centre donated 40 hot drinks, </w:t>
            </w:r>
            <w:proofErr w:type="spellStart"/>
            <w:r w:rsidRPr="002E6470">
              <w:rPr>
                <w:rFonts w:ascii="Calibri" w:eastAsia="Times New Roman" w:hAnsi="Calibri" w:cs="Calibri"/>
                <w:color w:val="000000"/>
                <w:kern w:val="0"/>
                <w:lang w:eastAsia="en-GB"/>
                <w14:ligatures w14:val="none"/>
              </w:rPr>
              <w:t>Foxlake</w:t>
            </w:r>
            <w:proofErr w:type="spellEnd"/>
            <w:r w:rsidRPr="002E6470">
              <w:rPr>
                <w:rFonts w:ascii="Calibri" w:eastAsia="Times New Roman" w:hAnsi="Calibri" w:cs="Calibri"/>
                <w:color w:val="000000"/>
                <w:kern w:val="0"/>
                <w:lang w:eastAsia="en-GB"/>
                <w14:ligatures w14:val="none"/>
              </w:rPr>
              <w:t xml:space="preserve"> donated entry to 16 carers, </w:t>
            </w:r>
            <w:proofErr w:type="spellStart"/>
            <w:r w:rsidRPr="002E6470">
              <w:rPr>
                <w:rFonts w:ascii="Calibri" w:eastAsia="Times New Roman" w:hAnsi="Calibri" w:cs="Calibri"/>
                <w:color w:val="000000"/>
                <w:kern w:val="0"/>
                <w:lang w:eastAsia="en-GB"/>
                <w14:ligatures w14:val="none"/>
              </w:rPr>
              <w:t>JayBirds</w:t>
            </w:r>
            <w:proofErr w:type="spellEnd"/>
            <w:r w:rsidRPr="002E6470">
              <w:rPr>
                <w:rFonts w:ascii="Calibri" w:eastAsia="Times New Roman" w:hAnsi="Calibri" w:cs="Calibri"/>
                <w:color w:val="000000"/>
                <w:kern w:val="0"/>
                <w:lang w:eastAsia="en-GB"/>
                <w14:ligatures w14:val="none"/>
              </w:rPr>
              <w:t xml:space="preserve"> Larder donated refreshments to 16 carers (much of this is down to the panel).</w:t>
            </w:r>
          </w:p>
          <w:p w14:paraId="4F9691D3" w14:textId="77777777" w:rsidR="00846251" w:rsidRPr="002E6470" w:rsidRDefault="00846251" w:rsidP="00846251">
            <w:pPr>
              <w:numPr>
                <w:ilvl w:val="0"/>
                <w:numId w:val="3"/>
              </w:num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 xml:space="preserve">9 carers were rolling on the floor laughing in </w:t>
            </w:r>
            <w:proofErr w:type="spellStart"/>
            <w:r w:rsidRPr="002E6470">
              <w:rPr>
                <w:rFonts w:ascii="Calibri" w:eastAsia="Times New Roman" w:hAnsi="Calibri" w:cs="Calibri"/>
                <w:color w:val="000000"/>
                <w:kern w:val="0"/>
                <w:lang w:eastAsia="en-GB"/>
                <w14:ligatures w14:val="none"/>
              </w:rPr>
              <w:t>Cockenzie</w:t>
            </w:r>
            <w:proofErr w:type="spellEnd"/>
            <w:r w:rsidRPr="002E6470">
              <w:rPr>
                <w:rFonts w:ascii="Calibri" w:eastAsia="Times New Roman" w:hAnsi="Calibri" w:cs="Calibri"/>
                <w:color w:val="000000"/>
                <w:kern w:val="0"/>
                <w:lang w:eastAsia="en-GB"/>
                <w14:ligatures w14:val="none"/>
              </w:rPr>
              <w:t xml:space="preserve"> on Friday.</w:t>
            </w:r>
          </w:p>
          <w:p w14:paraId="5E652929" w14:textId="77777777" w:rsidR="00846251" w:rsidRPr="002E6470" w:rsidRDefault="00846251" w:rsidP="00846251">
            <w:pPr>
              <w:numPr>
                <w:ilvl w:val="0"/>
                <w:numId w:val="3"/>
              </w:num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Many of us forgot our tissues on Thursday for the film! (wonderful choice Suzie)!</w:t>
            </w:r>
          </w:p>
          <w:p w14:paraId="69E8FE1B" w14:textId="77777777" w:rsidR="00846251" w:rsidRPr="002E6470" w:rsidRDefault="00846251" w:rsidP="00846251">
            <w:pPr>
              <w:numPr>
                <w:ilvl w:val="0"/>
                <w:numId w:val="3"/>
              </w:num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We showcased amazing photographs, arts and craft works all made by carers.</w:t>
            </w:r>
          </w:p>
          <w:p w14:paraId="2A694773" w14:textId="77777777" w:rsidR="00846251" w:rsidRPr="002E6470" w:rsidRDefault="00846251" w:rsidP="00846251">
            <w:pPr>
              <w:numPr>
                <w:ilvl w:val="0"/>
                <w:numId w:val="3"/>
              </w:numPr>
              <w:shd w:val="clear" w:color="auto" w:fill="FFFFFF"/>
              <w:spacing w:beforeAutospacing="1"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The Chief Officer of ELHSCP celebrated carers in a video on Sunday. You can view this here: </w:t>
            </w:r>
            <w:hyperlink r:id="rId8" w:tgtFrame="_blank" w:history="1">
              <w:r w:rsidRPr="002E6470">
                <w:rPr>
                  <w:rFonts w:ascii="Calibri" w:eastAsia="Times New Roman" w:hAnsi="Calibri" w:cs="Calibri"/>
                  <w:color w:val="0000FF"/>
                  <w:kern w:val="0"/>
                  <w:u w:val="single"/>
                  <w:bdr w:val="none" w:sz="0" w:space="0" w:color="auto" w:frame="1"/>
                  <w:lang w:eastAsia="en-GB"/>
                  <w14:ligatures w14:val="none"/>
                </w:rPr>
                <w:t>https://www.facebook.com/share/v/p3snM75n5gnLiQdd/</w:t>
              </w:r>
            </w:hyperlink>
          </w:p>
          <w:p w14:paraId="58F5E675" w14:textId="134B8D43" w:rsidR="00846251" w:rsidRPr="002E6470" w:rsidRDefault="00846251" w:rsidP="00AA4AFB">
            <w:pPr>
              <w:numPr>
                <w:ilvl w:val="0"/>
                <w:numId w:val="3"/>
              </w:num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Our social media content was viewed over 16,000 times last week!!</w:t>
            </w:r>
          </w:p>
          <w:p w14:paraId="4A0D5FD0" w14:textId="77777777" w:rsidR="004C5126" w:rsidRPr="002E6470" w:rsidRDefault="00796E06" w:rsidP="00796E06">
            <w:p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 xml:space="preserve">Members made suggestions for </w:t>
            </w:r>
            <w:r w:rsidR="009B4100" w:rsidRPr="002E6470">
              <w:rPr>
                <w:rFonts w:ascii="Calibri" w:eastAsia="Times New Roman" w:hAnsi="Calibri" w:cs="Calibri"/>
                <w:color w:val="000000"/>
                <w:kern w:val="0"/>
                <w:lang w:eastAsia="en-GB"/>
                <w14:ligatures w14:val="none"/>
              </w:rPr>
              <w:t xml:space="preserve">areas for enhancement next year. Members asked about attendance and discussed management of spaces for sessions. Members felt overall that week had a good reach and </w:t>
            </w:r>
            <w:r w:rsidR="004C5126" w:rsidRPr="002E6470">
              <w:rPr>
                <w:rFonts w:ascii="Calibri" w:eastAsia="Times New Roman" w:hAnsi="Calibri" w:cs="Calibri"/>
                <w:color w:val="000000"/>
                <w:kern w:val="0"/>
                <w:lang w:eastAsia="en-GB"/>
                <w14:ligatures w14:val="none"/>
              </w:rPr>
              <w:t xml:space="preserve">met the needs of different groups of carers. </w:t>
            </w:r>
          </w:p>
          <w:p w14:paraId="21317301" w14:textId="1FA6C4B5" w:rsidR="004C5126" w:rsidRPr="002E6470" w:rsidRDefault="004C5126" w:rsidP="00796E06">
            <w:p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 xml:space="preserve">RG to connect Gemma with </w:t>
            </w:r>
            <w:r w:rsidR="00E1304C" w:rsidRPr="002E6470">
              <w:rPr>
                <w:rFonts w:ascii="Calibri" w:eastAsia="Times New Roman" w:hAnsi="Calibri" w:cs="Calibri"/>
                <w:color w:val="000000"/>
                <w:kern w:val="0"/>
                <w:lang w:eastAsia="en-GB"/>
                <w14:ligatures w14:val="none"/>
              </w:rPr>
              <w:t xml:space="preserve">NB in Bloom. </w:t>
            </w:r>
          </w:p>
          <w:p w14:paraId="5B633392" w14:textId="77777777" w:rsidR="00E1304C" w:rsidRPr="002E6470" w:rsidRDefault="00E1304C" w:rsidP="00796E06">
            <w:p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 xml:space="preserve">Agreement to bring Carers Panel to the agenda in Feb 25 once again. </w:t>
            </w:r>
          </w:p>
          <w:p w14:paraId="17AE26A9" w14:textId="69D39306" w:rsidR="00FF4224" w:rsidRPr="002E6470" w:rsidRDefault="00FF4224" w:rsidP="00796E06">
            <w:p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 xml:space="preserve">Discussed uplift in </w:t>
            </w:r>
            <w:r w:rsidR="00CD65E9" w:rsidRPr="002E6470">
              <w:rPr>
                <w:rFonts w:ascii="Calibri" w:eastAsia="Times New Roman" w:hAnsi="Calibri" w:cs="Calibri"/>
                <w:color w:val="000000"/>
                <w:kern w:val="0"/>
                <w:lang w:eastAsia="en-GB"/>
                <w14:ligatures w14:val="none"/>
              </w:rPr>
              <w:t xml:space="preserve">budget allocation for Carers Week 24. Discussed importance of their feedback. Shared that a survey has been sent to participants for consideration when planning 25. </w:t>
            </w:r>
          </w:p>
          <w:p w14:paraId="4298784C" w14:textId="1094AAA7" w:rsidR="00E1304C" w:rsidRPr="002E6470" w:rsidRDefault="00E1304C" w:rsidP="00796E06">
            <w:pPr>
              <w:shd w:val="clear" w:color="auto" w:fill="FFFFFF"/>
              <w:spacing w:before="100" w:beforeAutospacing="1" w:after="100"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 xml:space="preserve">Gemma thanked panel for </w:t>
            </w:r>
            <w:proofErr w:type="gramStart"/>
            <w:r w:rsidRPr="002E6470">
              <w:rPr>
                <w:rFonts w:ascii="Calibri" w:eastAsia="Times New Roman" w:hAnsi="Calibri" w:cs="Calibri"/>
                <w:color w:val="000000"/>
                <w:kern w:val="0"/>
                <w:lang w:eastAsia="en-GB"/>
                <w14:ligatures w14:val="none"/>
              </w:rPr>
              <w:t>all of</w:t>
            </w:r>
            <w:proofErr w:type="gramEnd"/>
            <w:r w:rsidRPr="002E6470">
              <w:rPr>
                <w:rFonts w:ascii="Calibri" w:eastAsia="Times New Roman" w:hAnsi="Calibri" w:cs="Calibri"/>
                <w:color w:val="000000"/>
                <w:kern w:val="0"/>
                <w:lang w:eastAsia="en-GB"/>
                <w14:ligatures w14:val="none"/>
              </w:rPr>
              <w:t xml:space="preserve"> their </w:t>
            </w:r>
            <w:r w:rsidR="004643A3" w:rsidRPr="002E6470">
              <w:rPr>
                <w:rFonts w:ascii="Calibri" w:eastAsia="Times New Roman" w:hAnsi="Calibri" w:cs="Calibri"/>
                <w:color w:val="000000"/>
                <w:kern w:val="0"/>
                <w:lang w:eastAsia="en-GB"/>
                <w14:ligatures w14:val="none"/>
              </w:rPr>
              <w:t>input into an excellent Carers Week.</w:t>
            </w:r>
          </w:p>
        </w:tc>
      </w:tr>
      <w:tr w:rsidR="008745C6" w:rsidRPr="002E6470" w14:paraId="4017BD3C" w14:textId="77777777" w:rsidTr="00AA4AFB">
        <w:tc>
          <w:tcPr>
            <w:tcW w:w="1555" w:type="dxa"/>
          </w:tcPr>
          <w:p w14:paraId="109A46DD" w14:textId="01877EE5" w:rsidR="008745C6" w:rsidRPr="002E6470" w:rsidRDefault="00AA4AFB" w:rsidP="00586DBA">
            <w:pPr>
              <w:rPr>
                <w:rFonts w:ascii="Calibri" w:hAnsi="Calibri" w:cs="Calibri"/>
                <w:b/>
                <w:bCs/>
              </w:rPr>
            </w:pPr>
            <w:r w:rsidRPr="002E6470">
              <w:rPr>
                <w:rFonts w:ascii="Calibri" w:hAnsi="Calibri" w:cs="Calibri"/>
                <w:b/>
                <w:bCs/>
              </w:rPr>
              <w:t>Gemma</w:t>
            </w:r>
          </w:p>
        </w:tc>
        <w:tc>
          <w:tcPr>
            <w:tcW w:w="7461" w:type="dxa"/>
          </w:tcPr>
          <w:p w14:paraId="04A011A6" w14:textId="77777777" w:rsidR="00CE4D61" w:rsidRPr="002E6470" w:rsidRDefault="00B922BE" w:rsidP="00FC3C91">
            <w:pPr>
              <w:spacing w:after="160" w:line="259" w:lineRule="auto"/>
              <w:rPr>
                <w:rFonts w:ascii="Calibri" w:hAnsi="Calibri" w:cs="Calibri"/>
                <w:b/>
                <w:bCs/>
                <w:color w:val="242424"/>
              </w:rPr>
            </w:pPr>
            <w:r w:rsidRPr="002E6470">
              <w:rPr>
                <w:rFonts w:ascii="Calibri" w:hAnsi="Calibri" w:cs="Calibri"/>
                <w:b/>
                <w:bCs/>
              </w:rPr>
              <w:t>National Carers Organisation Election Manifesto for unpaid carers</w:t>
            </w:r>
            <w:r w:rsidR="00CE4D61" w:rsidRPr="002E6470">
              <w:rPr>
                <w:rFonts w:ascii="Calibri" w:hAnsi="Calibri" w:cs="Calibri"/>
                <w:b/>
                <w:bCs/>
                <w:color w:val="242424"/>
              </w:rPr>
              <w:t xml:space="preserve"> </w:t>
            </w:r>
          </w:p>
          <w:p w14:paraId="3CA46182" w14:textId="7D6610A4" w:rsidR="004C5126" w:rsidRPr="002E6470" w:rsidRDefault="004C5126" w:rsidP="00FC3C91">
            <w:pPr>
              <w:spacing w:after="160" w:line="259" w:lineRule="auto"/>
              <w:rPr>
                <w:rFonts w:ascii="Calibri" w:hAnsi="Calibri" w:cs="Calibri"/>
                <w:color w:val="242424"/>
              </w:rPr>
            </w:pPr>
            <w:r w:rsidRPr="002E6470">
              <w:rPr>
                <w:rFonts w:ascii="Calibri" w:hAnsi="Calibri" w:cs="Calibri"/>
                <w:color w:val="242424"/>
              </w:rPr>
              <w:t>Shared the following information with members:</w:t>
            </w:r>
          </w:p>
          <w:p w14:paraId="3CB23240" w14:textId="77777777" w:rsidR="00846251" w:rsidRPr="002E6470" w:rsidRDefault="00846251" w:rsidP="00846251">
            <w:p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The National Carer Organisations (NCOs) have released their 2024 General Election Manifesto, advocating for Scotland’s 800,000 unpaid carers.</w:t>
            </w:r>
          </w:p>
          <w:p w14:paraId="1B3E97A5" w14:textId="77777777" w:rsidR="00846251" w:rsidRPr="002E6470" w:rsidRDefault="00846251" w:rsidP="00846251">
            <w:p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With Scotland’s unpaid carers contributing an estimated £13.1 billion annually in unpaid care, this Manifesto emphasises the need for increased support and recognition and calls on the next UK Government to take specific actions:</w:t>
            </w:r>
          </w:p>
          <w:p w14:paraId="4B4C58FA" w14:textId="77777777" w:rsidR="00846251" w:rsidRPr="002E6470" w:rsidRDefault="00846251" w:rsidP="00846251">
            <w:pPr>
              <w:numPr>
                <w:ilvl w:val="0"/>
                <w:numId w:val="4"/>
              </w:num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Increase funding for social care to ensure sustainability and quality local care services</w:t>
            </w:r>
          </w:p>
          <w:p w14:paraId="4AFE45F6" w14:textId="77777777" w:rsidR="00846251" w:rsidRPr="002E6470" w:rsidRDefault="00846251" w:rsidP="00846251">
            <w:pPr>
              <w:numPr>
                <w:ilvl w:val="0"/>
                <w:numId w:val="4"/>
              </w:num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Commit to increasing the Carer Premium and Carer Element in Universal Credit</w:t>
            </w:r>
          </w:p>
          <w:p w14:paraId="17CED1BA" w14:textId="77777777" w:rsidR="00846251" w:rsidRPr="002E6470" w:rsidRDefault="00846251" w:rsidP="00846251">
            <w:pPr>
              <w:numPr>
                <w:ilvl w:val="0"/>
                <w:numId w:val="4"/>
              </w:num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Provide additional financial support to unpaid carers of State Pension age</w:t>
            </w:r>
          </w:p>
          <w:p w14:paraId="74507A80" w14:textId="77777777" w:rsidR="00846251" w:rsidRPr="002E6470" w:rsidRDefault="00846251" w:rsidP="00846251">
            <w:pPr>
              <w:numPr>
                <w:ilvl w:val="0"/>
                <w:numId w:val="4"/>
              </w:num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Change the social security system to better support carers to remain in work</w:t>
            </w:r>
          </w:p>
          <w:p w14:paraId="4E78679A" w14:textId="77777777" w:rsidR="00846251" w:rsidRPr="002E6470" w:rsidRDefault="00846251" w:rsidP="00846251">
            <w:pPr>
              <w:numPr>
                <w:ilvl w:val="0"/>
                <w:numId w:val="4"/>
              </w:num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lastRenderedPageBreak/>
              <w:t>Build on the Carer’s Leave Act and implement paid carers leave</w:t>
            </w:r>
          </w:p>
          <w:p w14:paraId="7C2B5662" w14:textId="77777777" w:rsidR="00846251" w:rsidRPr="002E6470" w:rsidRDefault="00846251" w:rsidP="00846251">
            <w:pPr>
              <w:numPr>
                <w:ilvl w:val="0"/>
                <w:numId w:val="4"/>
              </w:num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Amend the Equalities Act 2010 to include caring as the 10</w:t>
            </w:r>
            <w:r w:rsidRPr="002E6470">
              <w:rPr>
                <w:rFonts w:ascii="Calibri" w:eastAsia="Times New Roman" w:hAnsi="Calibri" w:cs="Calibri"/>
                <w:color w:val="222222"/>
                <w:kern w:val="0"/>
                <w:sz w:val="17"/>
                <w:szCs w:val="17"/>
                <w:vertAlign w:val="superscript"/>
                <w:lang w:eastAsia="en-GB"/>
                <w14:ligatures w14:val="none"/>
              </w:rPr>
              <w:t>th</w:t>
            </w:r>
            <w:r w:rsidRPr="002E6470">
              <w:rPr>
                <w:rFonts w:ascii="Calibri" w:eastAsia="Times New Roman" w:hAnsi="Calibri" w:cs="Calibri"/>
                <w:color w:val="222222"/>
                <w:kern w:val="0"/>
                <w:sz w:val="23"/>
                <w:szCs w:val="23"/>
                <w:lang w:eastAsia="en-GB"/>
                <w14:ligatures w14:val="none"/>
              </w:rPr>
              <w:t> protected characteristic.</w:t>
            </w:r>
          </w:p>
          <w:p w14:paraId="48A1B8D6" w14:textId="55C54593" w:rsidR="005C1C34" w:rsidRPr="002E6470" w:rsidRDefault="005C1C34" w:rsidP="005C1C34">
            <w:p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 xml:space="preserve">List of questions for candidates: </w:t>
            </w:r>
          </w:p>
          <w:p w14:paraId="1262663D" w14:textId="77777777" w:rsidR="005C1C34" w:rsidRPr="002E6470" w:rsidRDefault="005C1C34" w:rsidP="005C1C34">
            <w:pPr>
              <w:numPr>
                <w:ilvl w:val="0"/>
                <w:numId w:val="6"/>
              </w:num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What is your party doing to support unpaid carers?</w:t>
            </w:r>
          </w:p>
          <w:p w14:paraId="63F8DEAA" w14:textId="77777777" w:rsidR="005C1C34" w:rsidRPr="002E6470" w:rsidRDefault="005C1C34" w:rsidP="005C1C34">
            <w:pPr>
              <w:numPr>
                <w:ilvl w:val="0"/>
                <w:numId w:val="6"/>
              </w:num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What is your party doing for working carers and unpaid carers who want to return to the workplace?</w:t>
            </w:r>
          </w:p>
          <w:p w14:paraId="5D831BEA" w14:textId="77777777" w:rsidR="005C1C34" w:rsidRPr="002E6470" w:rsidRDefault="005C1C34" w:rsidP="005C1C34">
            <w:pPr>
              <w:numPr>
                <w:ilvl w:val="0"/>
                <w:numId w:val="6"/>
              </w:num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How does your party plan to support unpaid carers financial to get them out of poverty?</w:t>
            </w:r>
          </w:p>
          <w:p w14:paraId="19279A1F" w14:textId="4FB435FD" w:rsidR="00846251" w:rsidRPr="002E6470" w:rsidRDefault="005C1C34" w:rsidP="005C1C34">
            <w:pPr>
              <w:numPr>
                <w:ilvl w:val="0"/>
                <w:numId w:val="6"/>
              </w:numPr>
              <w:shd w:val="clear" w:color="auto" w:fill="FFFFFF"/>
              <w:spacing w:before="100" w:beforeAutospacing="1" w:after="100" w:afterAutospacing="1"/>
              <w:rPr>
                <w:rFonts w:ascii="Calibri" w:eastAsia="Times New Roman" w:hAnsi="Calibri" w:cs="Calibri"/>
                <w:color w:val="222222"/>
                <w:kern w:val="0"/>
                <w:sz w:val="23"/>
                <w:szCs w:val="23"/>
                <w:lang w:eastAsia="en-GB"/>
                <w14:ligatures w14:val="none"/>
              </w:rPr>
            </w:pPr>
            <w:r w:rsidRPr="002E6470">
              <w:rPr>
                <w:rFonts w:ascii="Calibri" w:eastAsia="Times New Roman" w:hAnsi="Calibri" w:cs="Calibri"/>
                <w:color w:val="222222"/>
                <w:kern w:val="0"/>
                <w:sz w:val="23"/>
                <w:szCs w:val="23"/>
                <w:lang w:eastAsia="en-GB"/>
                <w14:ligatures w14:val="none"/>
              </w:rPr>
              <w:t>What is your party doing to resource and improve social care to ensure unpaid carers can get a break from caring?</w:t>
            </w:r>
          </w:p>
          <w:p w14:paraId="05DF8F50" w14:textId="77777777" w:rsidR="00846251" w:rsidRPr="002E6470" w:rsidRDefault="00846251" w:rsidP="00846251">
            <w:pPr>
              <w:pStyle w:val="trt0xe"/>
              <w:numPr>
                <w:ilvl w:val="0"/>
                <w:numId w:val="4"/>
              </w:numPr>
              <w:shd w:val="clear" w:color="auto" w:fill="FFFFFF"/>
              <w:spacing w:before="0" w:beforeAutospacing="0" w:after="60" w:afterAutospacing="0"/>
              <w:rPr>
                <w:rFonts w:ascii="Calibri" w:hAnsi="Calibri" w:cs="Calibri"/>
                <w:i/>
                <w:iCs/>
                <w:color w:val="202124"/>
                <w:sz w:val="16"/>
                <w:szCs w:val="16"/>
              </w:rPr>
            </w:pPr>
            <w:r w:rsidRPr="002E6470">
              <w:rPr>
                <w:rFonts w:ascii="Calibri" w:hAnsi="Calibri" w:cs="Calibri"/>
                <w:i/>
                <w:iCs/>
                <w:color w:val="202124"/>
                <w:sz w:val="16"/>
                <w:szCs w:val="16"/>
              </w:rPr>
              <w:t>Carers Scotland.</w:t>
            </w:r>
          </w:p>
          <w:p w14:paraId="6C89AE07" w14:textId="77777777" w:rsidR="00846251" w:rsidRPr="002E6470" w:rsidRDefault="00846251" w:rsidP="00846251">
            <w:pPr>
              <w:pStyle w:val="trt0xe"/>
              <w:numPr>
                <w:ilvl w:val="0"/>
                <w:numId w:val="4"/>
              </w:numPr>
              <w:shd w:val="clear" w:color="auto" w:fill="FFFFFF"/>
              <w:spacing w:before="0" w:beforeAutospacing="0" w:after="60" w:afterAutospacing="0"/>
              <w:rPr>
                <w:rFonts w:ascii="Calibri" w:hAnsi="Calibri" w:cs="Calibri"/>
                <w:i/>
                <w:iCs/>
                <w:color w:val="202124"/>
                <w:sz w:val="16"/>
                <w:szCs w:val="16"/>
              </w:rPr>
            </w:pPr>
            <w:r w:rsidRPr="002E6470">
              <w:rPr>
                <w:rFonts w:ascii="Calibri" w:hAnsi="Calibri" w:cs="Calibri"/>
                <w:i/>
                <w:iCs/>
                <w:color w:val="202124"/>
                <w:sz w:val="16"/>
                <w:szCs w:val="16"/>
              </w:rPr>
              <w:t>Carers Trust Scotland.</w:t>
            </w:r>
          </w:p>
          <w:p w14:paraId="78E624B2" w14:textId="77777777" w:rsidR="00846251" w:rsidRPr="002E6470" w:rsidRDefault="00846251" w:rsidP="00846251">
            <w:pPr>
              <w:pStyle w:val="trt0xe"/>
              <w:numPr>
                <w:ilvl w:val="0"/>
                <w:numId w:val="4"/>
              </w:numPr>
              <w:shd w:val="clear" w:color="auto" w:fill="FFFFFF"/>
              <w:spacing w:before="0" w:beforeAutospacing="0" w:after="60" w:afterAutospacing="0"/>
              <w:rPr>
                <w:rFonts w:ascii="Calibri" w:hAnsi="Calibri" w:cs="Calibri"/>
                <w:i/>
                <w:iCs/>
                <w:color w:val="202124"/>
                <w:sz w:val="16"/>
                <w:szCs w:val="16"/>
              </w:rPr>
            </w:pPr>
            <w:r w:rsidRPr="002E6470">
              <w:rPr>
                <w:rFonts w:ascii="Calibri" w:hAnsi="Calibri" w:cs="Calibri"/>
                <w:i/>
                <w:iCs/>
                <w:color w:val="202124"/>
                <w:sz w:val="16"/>
                <w:szCs w:val="16"/>
              </w:rPr>
              <w:t>Coalition of Carers in Scotland.</w:t>
            </w:r>
          </w:p>
          <w:p w14:paraId="301ABF12" w14:textId="77777777" w:rsidR="00846251" w:rsidRPr="002E6470" w:rsidRDefault="00846251" w:rsidP="00846251">
            <w:pPr>
              <w:pStyle w:val="trt0xe"/>
              <w:numPr>
                <w:ilvl w:val="0"/>
                <w:numId w:val="4"/>
              </w:numPr>
              <w:shd w:val="clear" w:color="auto" w:fill="FFFFFF"/>
              <w:spacing w:before="0" w:beforeAutospacing="0" w:after="60" w:afterAutospacing="0"/>
              <w:rPr>
                <w:rFonts w:ascii="Calibri" w:hAnsi="Calibri" w:cs="Calibri"/>
                <w:i/>
                <w:iCs/>
                <w:color w:val="202124"/>
                <w:sz w:val="16"/>
                <w:szCs w:val="16"/>
              </w:rPr>
            </w:pPr>
            <w:r w:rsidRPr="002E6470">
              <w:rPr>
                <w:rFonts w:ascii="Calibri" w:hAnsi="Calibri" w:cs="Calibri"/>
                <w:i/>
                <w:iCs/>
                <w:color w:val="202124"/>
                <w:sz w:val="16"/>
                <w:szCs w:val="16"/>
              </w:rPr>
              <w:t>MECOPP (Minority Ethnic Carers of Older People Project)</w:t>
            </w:r>
          </w:p>
          <w:p w14:paraId="0D20D981" w14:textId="77777777" w:rsidR="00846251" w:rsidRPr="002E6470" w:rsidRDefault="00846251" w:rsidP="00846251">
            <w:pPr>
              <w:pStyle w:val="trt0xe"/>
              <w:numPr>
                <w:ilvl w:val="0"/>
                <w:numId w:val="4"/>
              </w:numPr>
              <w:shd w:val="clear" w:color="auto" w:fill="FFFFFF"/>
              <w:spacing w:before="0" w:beforeAutospacing="0" w:after="60" w:afterAutospacing="0"/>
              <w:rPr>
                <w:rFonts w:ascii="Calibri" w:hAnsi="Calibri" w:cs="Calibri"/>
                <w:i/>
                <w:iCs/>
                <w:color w:val="202124"/>
                <w:sz w:val="16"/>
                <w:szCs w:val="16"/>
              </w:rPr>
            </w:pPr>
            <w:r w:rsidRPr="002E6470">
              <w:rPr>
                <w:rFonts w:ascii="Calibri" w:hAnsi="Calibri" w:cs="Calibri"/>
                <w:i/>
                <w:iCs/>
                <w:color w:val="202124"/>
                <w:sz w:val="16"/>
                <w:szCs w:val="16"/>
              </w:rPr>
              <w:t>Shared Care Scotland.</w:t>
            </w:r>
          </w:p>
          <w:p w14:paraId="4044D3AC" w14:textId="77777777" w:rsidR="00846251" w:rsidRPr="002E6470" w:rsidRDefault="00846251" w:rsidP="00846251">
            <w:pPr>
              <w:pStyle w:val="trt0xe"/>
              <w:numPr>
                <w:ilvl w:val="0"/>
                <w:numId w:val="4"/>
              </w:numPr>
              <w:shd w:val="clear" w:color="auto" w:fill="FFFFFF"/>
              <w:spacing w:before="0" w:beforeAutospacing="0" w:after="60" w:afterAutospacing="0"/>
              <w:rPr>
                <w:rFonts w:ascii="Calibri" w:hAnsi="Calibri" w:cs="Calibri"/>
                <w:i/>
                <w:iCs/>
                <w:color w:val="202124"/>
                <w:sz w:val="16"/>
                <w:szCs w:val="16"/>
              </w:rPr>
            </w:pPr>
            <w:r w:rsidRPr="002E6470">
              <w:rPr>
                <w:rFonts w:ascii="Calibri" w:hAnsi="Calibri" w:cs="Calibri"/>
                <w:i/>
                <w:iCs/>
                <w:color w:val="202124"/>
                <w:sz w:val="16"/>
                <w:szCs w:val="16"/>
              </w:rPr>
              <w:t>The Scottish Young Carers Service Alliance.</w:t>
            </w:r>
          </w:p>
          <w:p w14:paraId="1385688C" w14:textId="77777777" w:rsidR="005C1C34" w:rsidRPr="002E6470" w:rsidRDefault="005C1C34" w:rsidP="005C1C34">
            <w:pPr>
              <w:pStyle w:val="trt0xe"/>
              <w:shd w:val="clear" w:color="auto" w:fill="FFFFFF"/>
              <w:spacing w:before="0" w:beforeAutospacing="0" w:after="60" w:afterAutospacing="0"/>
              <w:rPr>
                <w:rFonts w:ascii="Calibri" w:hAnsi="Calibri" w:cs="Calibri"/>
                <w:i/>
                <w:iCs/>
                <w:color w:val="202124"/>
                <w:sz w:val="16"/>
                <w:szCs w:val="16"/>
              </w:rPr>
            </w:pPr>
          </w:p>
          <w:p w14:paraId="5FC791E1" w14:textId="2B30EDE9" w:rsidR="005C1C34" w:rsidRPr="002E6470" w:rsidRDefault="005C1C34" w:rsidP="005C1C34">
            <w:pPr>
              <w:pStyle w:val="trt0xe"/>
              <w:shd w:val="clear" w:color="auto" w:fill="FFFFFF"/>
              <w:spacing w:before="0" w:beforeAutospacing="0" w:after="60" w:afterAutospacing="0"/>
              <w:rPr>
                <w:rFonts w:ascii="Calibri" w:hAnsi="Calibri" w:cs="Calibri"/>
                <w:i/>
                <w:iCs/>
                <w:color w:val="202124"/>
                <w:sz w:val="16"/>
                <w:szCs w:val="16"/>
              </w:rPr>
            </w:pPr>
            <w:r w:rsidRPr="002E6470">
              <w:rPr>
                <w:rFonts w:ascii="Calibri" w:hAnsi="Calibri" w:cs="Calibri"/>
                <w:i/>
                <w:iCs/>
                <w:color w:val="202124"/>
                <w:sz w:val="16"/>
                <w:szCs w:val="16"/>
              </w:rPr>
              <w:t xml:space="preserve">Election Hustings </w:t>
            </w:r>
          </w:p>
          <w:p w14:paraId="6C555267" w14:textId="2ED2C43F" w:rsidR="005C1C34" w:rsidRPr="002E6470" w:rsidRDefault="005C1C34" w:rsidP="005C1C34">
            <w:pPr>
              <w:pStyle w:val="trt0xe"/>
              <w:shd w:val="clear" w:color="auto" w:fill="FFFFFF"/>
              <w:spacing w:before="0" w:beforeAutospacing="0" w:after="60" w:afterAutospacing="0"/>
              <w:rPr>
                <w:rFonts w:ascii="Calibri" w:hAnsi="Calibri" w:cs="Calibri"/>
                <w:color w:val="050505"/>
                <w:sz w:val="23"/>
                <w:szCs w:val="23"/>
                <w:shd w:val="clear" w:color="auto" w:fill="FFFFFF"/>
              </w:rPr>
            </w:pPr>
            <w:r w:rsidRPr="002E6470">
              <w:rPr>
                <w:rFonts w:ascii="Calibri" w:hAnsi="Calibri" w:cs="Calibri"/>
                <w:color w:val="050505"/>
                <w:sz w:val="23"/>
                <w:szCs w:val="23"/>
                <w:shd w:val="clear" w:color="auto" w:fill="FFFFFF"/>
              </w:rPr>
              <w:t>The Health and Social Care Alliance, in partnership with the National Carer Organisations have organised an online Hustings meeting for Tuesday 25 June from 10.30 – 12.00</w:t>
            </w:r>
          </w:p>
          <w:p w14:paraId="2261122B" w14:textId="2FFD794F" w:rsidR="005C1C34" w:rsidRPr="002E6470" w:rsidRDefault="005C1C34" w:rsidP="005C1C34">
            <w:pPr>
              <w:pStyle w:val="trt0xe"/>
              <w:shd w:val="clear" w:color="auto" w:fill="FFFFFF"/>
              <w:spacing w:before="0" w:beforeAutospacing="0" w:after="60" w:afterAutospacing="0"/>
              <w:rPr>
                <w:rFonts w:ascii="Calibri" w:hAnsi="Calibri" w:cs="Calibri"/>
                <w:color w:val="050505"/>
                <w:sz w:val="23"/>
                <w:szCs w:val="23"/>
                <w:shd w:val="clear" w:color="auto" w:fill="FFFFFF"/>
              </w:rPr>
            </w:pPr>
            <w:r w:rsidRPr="002E6470">
              <w:rPr>
                <w:rFonts w:ascii="Calibri" w:hAnsi="Calibri" w:cs="Calibri"/>
                <w:color w:val="050505"/>
                <w:sz w:val="23"/>
                <w:szCs w:val="23"/>
                <w:shd w:val="clear" w:color="auto" w:fill="FFFFFF"/>
              </w:rPr>
              <w:t>If you would like to submit a question….</w:t>
            </w:r>
          </w:p>
          <w:p w14:paraId="705676C8" w14:textId="74057BCF" w:rsidR="00CD65E9" w:rsidRPr="002E6470" w:rsidRDefault="004C5126" w:rsidP="004C5126">
            <w:pPr>
              <w:pStyle w:val="trt0xe"/>
              <w:shd w:val="clear" w:color="auto" w:fill="FFFFFF"/>
              <w:spacing w:before="0" w:beforeAutospacing="0" w:after="60" w:afterAutospacing="0"/>
              <w:rPr>
                <w:rFonts w:ascii="Calibri" w:hAnsi="Calibri" w:cs="Calibri"/>
                <w:color w:val="050505"/>
                <w:sz w:val="23"/>
                <w:szCs w:val="23"/>
                <w:shd w:val="clear" w:color="auto" w:fill="FFFFFF"/>
              </w:rPr>
            </w:pPr>
            <w:r w:rsidRPr="002E6470">
              <w:rPr>
                <w:rFonts w:ascii="Calibri" w:hAnsi="Calibri" w:cs="Calibri"/>
                <w:color w:val="050505"/>
                <w:sz w:val="23"/>
                <w:szCs w:val="23"/>
                <w:shd w:val="clear" w:color="auto" w:fill="FFFFFF"/>
              </w:rPr>
              <w:t xml:space="preserve">Members requested that this information was resent via email. Done so immediately following the meeting. </w:t>
            </w:r>
          </w:p>
        </w:tc>
      </w:tr>
      <w:tr w:rsidR="008745C6" w:rsidRPr="002E6470" w14:paraId="0A4214E0" w14:textId="77777777" w:rsidTr="00AA4AFB">
        <w:tc>
          <w:tcPr>
            <w:tcW w:w="1555" w:type="dxa"/>
          </w:tcPr>
          <w:p w14:paraId="6DF65F7F" w14:textId="4A9AAA36" w:rsidR="008745C6" w:rsidRPr="002E6470" w:rsidRDefault="00AA4AFB" w:rsidP="00586DBA">
            <w:pPr>
              <w:rPr>
                <w:rFonts w:ascii="Calibri" w:hAnsi="Calibri" w:cs="Calibri"/>
              </w:rPr>
            </w:pPr>
            <w:r w:rsidRPr="002E6470">
              <w:rPr>
                <w:rFonts w:ascii="Calibri" w:hAnsi="Calibri" w:cs="Calibri"/>
              </w:rPr>
              <w:lastRenderedPageBreak/>
              <w:t>Gemma</w:t>
            </w:r>
          </w:p>
        </w:tc>
        <w:tc>
          <w:tcPr>
            <w:tcW w:w="7461" w:type="dxa"/>
          </w:tcPr>
          <w:p w14:paraId="441C6B57" w14:textId="77777777" w:rsidR="008745C6" w:rsidRPr="002E6470" w:rsidRDefault="00B922BE" w:rsidP="00B922BE">
            <w:pPr>
              <w:rPr>
                <w:rFonts w:ascii="Calibri" w:hAnsi="Calibri" w:cs="Calibri"/>
              </w:rPr>
            </w:pPr>
            <w:r w:rsidRPr="002E6470">
              <w:rPr>
                <w:rFonts w:ascii="Calibri" w:hAnsi="Calibri" w:cs="Calibri"/>
              </w:rPr>
              <w:t>Issue 2 CoEL newsletter</w:t>
            </w:r>
          </w:p>
          <w:p w14:paraId="120E1959" w14:textId="79071468" w:rsidR="004643A3" w:rsidRPr="002E6470" w:rsidRDefault="004643A3" w:rsidP="00B922BE">
            <w:pPr>
              <w:rPr>
                <w:rFonts w:ascii="Calibri" w:hAnsi="Calibri" w:cs="Calibri"/>
              </w:rPr>
            </w:pPr>
            <w:r w:rsidRPr="002E6470">
              <w:rPr>
                <w:rFonts w:ascii="Calibri" w:hAnsi="Calibri" w:cs="Calibri"/>
              </w:rPr>
              <w:t>Members provided feedback on issue 1 of newsletter. Gave several suggestions to improve dissemination (including GP surgeries</w:t>
            </w:r>
            <w:r w:rsidR="00FF4224" w:rsidRPr="002E6470">
              <w:rPr>
                <w:rFonts w:ascii="Calibri" w:hAnsi="Calibri" w:cs="Calibri"/>
              </w:rPr>
              <w:t xml:space="preserve"> to print themselves and Connected Communities – RG to connect G). </w:t>
            </w:r>
          </w:p>
          <w:p w14:paraId="6A623745" w14:textId="5D302428" w:rsidR="009C4BC2" w:rsidRPr="002E6470" w:rsidRDefault="009C4BC2" w:rsidP="00B922BE">
            <w:pPr>
              <w:rPr>
                <w:rFonts w:ascii="Calibri" w:hAnsi="Calibri" w:cs="Calibri"/>
              </w:rPr>
            </w:pPr>
            <w:r w:rsidRPr="002E6470">
              <w:rPr>
                <w:rFonts w:ascii="Calibri" w:hAnsi="Calibri" w:cs="Calibri"/>
              </w:rPr>
              <w:t xml:space="preserve">Members invited to submit interest piece. </w:t>
            </w:r>
          </w:p>
          <w:p w14:paraId="69C373E5" w14:textId="5B877564" w:rsidR="00B922BE" w:rsidRPr="002E6470" w:rsidRDefault="00B922BE" w:rsidP="00B922BE">
            <w:pPr>
              <w:rPr>
                <w:rFonts w:ascii="Calibri" w:hAnsi="Calibri" w:cs="Calibri"/>
              </w:rPr>
            </w:pPr>
          </w:p>
        </w:tc>
      </w:tr>
      <w:tr w:rsidR="00B922BE" w:rsidRPr="002E6470" w14:paraId="1BE076B7" w14:textId="77777777" w:rsidTr="00AA4AFB">
        <w:tc>
          <w:tcPr>
            <w:tcW w:w="1555" w:type="dxa"/>
          </w:tcPr>
          <w:p w14:paraId="4EF8127A" w14:textId="1FC44DBA" w:rsidR="00B922BE" w:rsidRPr="002E6470" w:rsidRDefault="00B922BE" w:rsidP="00586DBA">
            <w:pPr>
              <w:rPr>
                <w:rFonts w:ascii="Calibri" w:hAnsi="Calibri" w:cs="Calibri"/>
              </w:rPr>
            </w:pPr>
            <w:r w:rsidRPr="002E6470">
              <w:rPr>
                <w:rFonts w:ascii="Calibri" w:hAnsi="Calibri" w:cs="Calibri"/>
              </w:rPr>
              <w:t>Gemma</w:t>
            </w:r>
          </w:p>
          <w:p w14:paraId="3E8AB7D2" w14:textId="50D03591" w:rsidR="00B922BE" w:rsidRPr="002E6470" w:rsidRDefault="00B922BE" w:rsidP="00586DBA">
            <w:pPr>
              <w:rPr>
                <w:rFonts w:ascii="Calibri" w:hAnsi="Calibri" w:cs="Calibri"/>
              </w:rPr>
            </w:pPr>
          </w:p>
        </w:tc>
        <w:tc>
          <w:tcPr>
            <w:tcW w:w="7461" w:type="dxa"/>
          </w:tcPr>
          <w:p w14:paraId="50BF6F06" w14:textId="77777777" w:rsidR="00B922BE" w:rsidRPr="002E6470" w:rsidRDefault="00B922BE" w:rsidP="00B922BE">
            <w:pPr>
              <w:rPr>
                <w:rFonts w:ascii="Calibri" w:hAnsi="Calibri" w:cs="Calibri"/>
              </w:rPr>
            </w:pPr>
            <w:r w:rsidRPr="002E6470">
              <w:rPr>
                <w:rFonts w:ascii="Calibri" w:hAnsi="Calibri" w:cs="Calibri"/>
              </w:rPr>
              <w:t>Carer stories / social media/ website</w:t>
            </w:r>
          </w:p>
          <w:p w14:paraId="6ABAD093" w14:textId="4000BAB8" w:rsidR="009C4BC2" w:rsidRPr="002E6470" w:rsidRDefault="009C4BC2" w:rsidP="00B922BE">
            <w:pPr>
              <w:rPr>
                <w:rFonts w:ascii="Calibri" w:hAnsi="Calibri" w:cs="Calibri"/>
              </w:rPr>
            </w:pPr>
            <w:r w:rsidRPr="002E6470">
              <w:rPr>
                <w:rFonts w:ascii="Calibri" w:hAnsi="Calibri" w:cs="Calibri"/>
              </w:rPr>
              <w:t xml:space="preserve">Shared </w:t>
            </w:r>
            <w:r w:rsidR="00240835" w:rsidRPr="002E6470">
              <w:rPr>
                <w:rFonts w:ascii="Calibri" w:hAnsi="Calibri" w:cs="Calibri"/>
              </w:rPr>
              <w:t xml:space="preserve">with members the incredible reach of the </w:t>
            </w:r>
            <w:proofErr w:type="gramStart"/>
            <w:r w:rsidR="00240835" w:rsidRPr="002E6470">
              <w:rPr>
                <w:rFonts w:ascii="Calibri" w:hAnsi="Calibri" w:cs="Calibri"/>
              </w:rPr>
              <w:t>carers</w:t>
            </w:r>
            <w:proofErr w:type="gramEnd"/>
            <w:r w:rsidR="00240835" w:rsidRPr="002E6470">
              <w:rPr>
                <w:rFonts w:ascii="Calibri" w:hAnsi="Calibri" w:cs="Calibri"/>
              </w:rPr>
              <w:t xml:space="preserve"> stories on social media and website and thanked those who participated. </w:t>
            </w:r>
          </w:p>
        </w:tc>
      </w:tr>
      <w:tr w:rsidR="008745C6" w:rsidRPr="002E6470" w14:paraId="1D29D451" w14:textId="77777777" w:rsidTr="00AA4AFB">
        <w:tc>
          <w:tcPr>
            <w:tcW w:w="1555" w:type="dxa"/>
          </w:tcPr>
          <w:p w14:paraId="1EDDCD7B" w14:textId="77777777" w:rsidR="008745C6" w:rsidRPr="002E6470" w:rsidRDefault="00B922BE" w:rsidP="00586DBA">
            <w:pPr>
              <w:rPr>
                <w:rFonts w:ascii="Calibri" w:hAnsi="Calibri" w:cs="Calibri"/>
              </w:rPr>
            </w:pPr>
            <w:r w:rsidRPr="002E6470">
              <w:rPr>
                <w:rFonts w:ascii="Calibri" w:hAnsi="Calibri" w:cs="Calibri"/>
              </w:rPr>
              <w:t>IIA attendees</w:t>
            </w:r>
          </w:p>
          <w:p w14:paraId="56CF1BCB" w14:textId="02839638" w:rsidR="00B922BE" w:rsidRPr="002E6470" w:rsidRDefault="00B922BE" w:rsidP="00586DBA">
            <w:pPr>
              <w:rPr>
                <w:rFonts w:ascii="Calibri" w:hAnsi="Calibri" w:cs="Calibri"/>
              </w:rPr>
            </w:pPr>
          </w:p>
        </w:tc>
        <w:tc>
          <w:tcPr>
            <w:tcW w:w="7461" w:type="dxa"/>
          </w:tcPr>
          <w:p w14:paraId="24279272" w14:textId="5D21098A" w:rsidR="00240835" w:rsidRPr="002E6470" w:rsidRDefault="00240835" w:rsidP="00B922BE">
            <w:pPr>
              <w:rPr>
                <w:rFonts w:ascii="Calibri" w:hAnsi="Calibri" w:cs="Calibri"/>
              </w:rPr>
            </w:pPr>
            <w:r w:rsidRPr="002E6470">
              <w:rPr>
                <w:rFonts w:ascii="Calibri" w:hAnsi="Calibri" w:cs="Calibri"/>
              </w:rPr>
              <w:t>Attendees provided a summary of involvement</w:t>
            </w:r>
            <w:r w:rsidR="00BB1E78" w:rsidRPr="002E6470">
              <w:rPr>
                <w:rFonts w:ascii="Calibri" w:hAnsi="Calibri" w:cs="Calibri"/>
              </w:rPr>
              <w:t xml:space="preserve"> at IIA. </w:t>
            </w:r>
          </w:p>
        </w:tc>
      </w:tr>
      <w:tr w:rsidR="008745C6" w:rsidRPr="002E6470" w14:paraId="17B351D1" w14:textId="77777777" w:rsidTr="00AA4AFB">
        <w:tc>
          <w:tcPr>
            <w:tcW w:w="1555" w:type="dxa"/>
          </w:tcPr>
          <w:p w14:paraId="292FAAD8" w14:textId="37CC28F4" w:rsidR="008745C6" w:rsidRPr="002E6470" w:rsidRDefault="00B922BE">
            <w:pPr>
              <w:rPr>
                <w:rFonts w:ascii="Calibri" w:hAnsi="Calibri" w:cs="Calibri"/>
              </w:rPr>
            </w:pPr>
            <w:r w:rsidRPr="002E6470">
              <w:rPr>
                <w:rFonts w:ascii="Calibri" w:hAnsi="Calibri" w:cs="Calibri"/>
              </w:rPr>
              <w:t>Gemma</w:t>
            </w:r>
          </w:p>
        </w:tc>
        <w:tc>
          <w:tcPr>
            <w:tcW w:w="7461" w:type="dxa"/>
          </w:tcPr>
          <w:p w14:paraId="34C548EA" w14:textId="359A0E95" w:rsidR="008745C6" w:rsidRPr="002E6470" w:rsidRDefault="00B922BE">
            <w:pPr>
              <w:rPr>
                <w:rFonts w:ascii="Calibri" w:hAnsi="Calibri" w:cs="Calibri"/>
              </w:rPr>
            </w:pPr>
            <w:r w:rsidRPr="002E6470">
              <w:rPr>
                <w:rFonts w:ascii="Calibri" w:hAnsi="Calibri" w:cs="Calibri"/>
              </w:rPr>
              <w:t>ELHSCP Charging group</w:t>
            </w:r>
          </w:p>
          <w:p w14:paraId="296BD07F" w14:textId="77777777" w:rsidR="005C1C34" w:rsidRPr="002E6470" w:rsidRDefault="005C1C34">
            <w:pPr>
              <w:rPr>
                <w:rFonts w:ascii="Calibri" w:hAnsi="Calibri" w:cs="Calibri"/>
              </w:rPr>
            </w:pPr>
          </w:p>
          <w:p w14:paraId="34B3CD63" w14:textId="77777777" w:rsidR="005C1C34" w:rsidRPr="002E6470" w:rsidRDefault="005C1C34" w:rsidP="005C1C34">
            <w:pPr>
              <w:shd w:val="clear" w:color="auto" w:fill="FFFFFF"/>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 xml:space="preserve">ELHSCP are looking for active members for the social care charging group. Charges were increased by 10% in 2023 for Frozen meals, resource centre attendance, transport and for self-funders within ELC own residential care homes. Further uplift occurred in 24 (please see letter attached that was sent out to around 126 people who pay for their social care services, and </w:t>
            </w:r>
            <w:proofErr w:type="gramStart"/>
            <w:r w:rsidRPr="002E6470">
              <w:rPr>
                <w:rFonts w:ascii="Calibri" w:eastAsia="Times New Roman" w:hAnsi="Calibri" w:cs="Calibri"/>
                <w:color w:val="000000"/>
                <w:kern w:val="0"/>
                <w:lang w:eastAsia="en-GB"/>
                <w14:ligatures w14:val="none"/>
              </w:rPr>
              <w:t>similar to</w:t>
            </w:r>
            <w:proofErr w:type="gramEnd"/>
            <w:r w:rsidRPr="002E6470">
              <w:rPr>
                <w:rFonts w:ascii="Calibri" w:eastAsia="Times New Roman" w:hAnsi="Calibri" w:cs="Calibri"/>
                <w:color w:val="000000"/>
                <w:kern w:val="0"/>
                <w:lang w:eastAsia="en-GB"/>
                <w14:ligatures w14:val="none"/>
              </w:rPr>
              <w:t xml:space="preserve"> around 2000 people who have community alarms in April. Changes came into effect at the start of June). </w:t>
            </w:r>
          </w:p>
          <w:p w14:paraId="70DB26C7" w14:textId="77777777" w:rsidR="005C1C34" w:rsidRPr="002E6470" w:rsidRDefault="005C1C34" w:rsidP="005C1C34">
            <w:pPr>
              <w:shd w:val="clear" w:color="auto" w:fill="FFFFFF"/>
              <w:textAlignment w:val="baseline"/>
              <w:rPr>
                <w:rFonts w:ascii="Calibri" w:eastAsia="Times New Roman" w:hAnsi="Calibri" w:cs="Calibri"/>
                <w:color w:val="000000"/>
                <w:kern w:val="0"/>
                <w:lang w:eastAsia="en-GB"/>
                <w14:ligatures w14:val="none"/>
              </w:rPr>
            </w:pPr>
          </w:p>
          <w:p w14:paraId="226B9C00" w14:textId="251F126D" w:rsidR="005C1C34" w:rsidRPr="002E6470" w:rsidRDefault="0098756B" w:rsidP="005C1C34">
            <w:pPr>
              <w:shd w:val="clear" w:color="auto" w:fill="FFFFFF"/>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bdr w:val="none" w:sz="0" w:space="0" w:color="auto" w:frame="1"/>
                <w:lang w:eastAsia="en-GB"/>
                <w14:ligatures w14:val="none"/>
              </w:rPr>
              <w:lastRenderedPageBreak/>
              <w:t>Gemma brought</w:t>
            </w:r>
            <w:r w:rsidR="005C1C34" w:rsidRPr="002E6470">
              <w:rPr>
                <w:rFonts w:ascii="Calibri" w:eastAsia="Times New Roman" w:hAnsi="Calibri" w:cs="Calibri"/>
                <w:color w:val="000000"/>
                <w:kern w:val="0"/>
                <w:bdr w:val="none" w:sz="0" w:space="0" w:color="auto" w:frame="1"/>
                <w:lang w:eastAsia="en-GB"/>
                <w14:ligatures w14:val="none"/>
              </w:rPr>
              <w:t xml:space="preserve"> this to the attention of the panel</w:t>
            </w:r>
            <w:r w:rsidR="005C1C34" w:rsidRPr="002E6470">
              <w:rPr>
                <w:rFonts w:ascii="Calibri" w:eastAsia="Times New Roman" w:hAnsi="Calibri" w:cs="Calibri"/>
                <w:color w:val="000000"/>
                <w:kern w:val="0"/>
                <w:lang w:eastAsia="en-GB"/>
                <w14:ligatures w14:val="none"/>
              </w:rPr>
              <w:t> in case anyone is interested in joining the charging group as a Carer Representative.</w:t>
            </w:r>
          </w:p>
          <w:p w14:paraId="29A06266" w14:textId="06DAF39E" w:rsidR="00BB1E78" w:rsidRPr="002E6470" w:rsidRDefault="00BB1E78" w:rsidP="005C1C34">
            <w:pPr>
              <w:shd w:val="clear" w:color="auto" w:fill="FFFFFF"/>
              <w:textAlignment w:val="baseline"/>
              <w:rPr>
                <w:rFonts w:ascii="Calibri" w:eastAsia="Times New Roman" w:hAnsi="Calibri" w:cs="Calibri"/>
                <w:color w:val="000000"/>
                <w:kern w:val="0"/>
                <w:lang w:eastAsia="en-GB"/>
                <w14:ligatures w14:val="none"/>
              </w:rPr>
            </w:pPr>
          </w:p>
          <w:p w14:paraId="2F7F8A5F" w14:textId="04F4FB66" w:rsidR="00BB1E78" w:rsidRPr="002E6470" w:rsidRDefault="00BB1E78" w:rsidP="005C1C34">
            <w:pPr>
              <w:shd w:val="clear" w:color="auto" w:fill="FFFFFF"/>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 xml:space="preserve">A member came forward and said that they may be able to be involved if no one else </w:t>
            </w:r>
            <w:r w:rsidR="0098756B" w:rsidRPr="002E6470">
              <w:rPr>
                <w:rFonts w:ascii="Calibri" w:eastAsia="Times New Roman" w:hAnsi="Calibri" w:cs="Calibri"/>
                <w:color w:val="000000"/>
                <w:kern w:val="0"/>
                <w:lang w:eastAsia="en-GB"/>
                <w14:ligatures w14:val="none"/>
              </w:rPr>
              <w:t>could do so but later were informed that previous member</w:t>
            </w:r>
            <w:r w:rsidR="001A7C4C" w:rsidRPr="002E6470">
              <w:rPr>
                <w:rFonts w:ascii="Calibri" w:eastAsia="Times New Roman" w:hAnsi="Calibri" w:cs="Calibri"/>
                <w:color w:val="000000"/>
                <w:kern w:val="0"/>
                <w:lang w:eastAsia="en-GB"/>
                <w14:ligatures w14:val="none"/>
              </w:rPr>
              <w:t xml:space="preserve"> would be continuing their involvement. Suggestion made to involve panel member in handover capacity</w:t>
            </w:r>
            <w:r w:rsidR="00890E56" w:rsidRPr="002E6470">
              <w:rPr>
                <w:rFonts w:ascii="Calibri" w:eastAsia="Times New Roman" w:hAnsi="Calibri" w:cs="Calibri"/>
                <w:color w:val="000000"/>
                <w:kern w:val="0"/>
                <w:lang w:eastAsia="en-GB"/>
                <w14:ligatures w14:val="none"/>
              </w:rPr>
              <w:t>. This was not taken forwards.</w:t>
            </w:r>
          </w:p>
          <w:p w14:paraId="7A0B130C" w14:textId="77777777" w:rsidR="005C1C34" w:rsidRPr="002E6470" w:rsidRDefault="005C1C34">
            <w:pPr>
              <w:rPr>
                <w:rFonts w:ascii="Calibri" w:hAnsi="Calibri" w:cs="Calibri"/>
              </w:rPr>
            </w:pPr>
          </w:p>
          <w:p w14:paraId="68C2E40A" w14:textId="61516559" w:rsidR="00B922BE" w:rsidRPr="002E6470" w:rsidRDefault="00B922BE">
            <w:pPr>
              <w:rPr>
                <w:rFonts w:ascii="Calibri" w:hAnsi="Calibri" w:cs="Calibri"/>
              </w:rPr>
            </w:pPr>
          </w:p>
        </w:tc>
      </w:tr>
      <w:tr w:rsidR="008745C6" w:rsidRPr="002E6470" w14:paraId="3ACC41C3" w14:textId="77777777" w:rsidTr="00AA4AFB">
        <w:tc>
          <w:tcPr>
            <w:tcW w:w="1555" w:type="dxa"/>
          </w:tcPr>
          <w:p w14:paraId="7F80D98E" w14:textId="4DB62905" w:rsidR="008745C6" w:rsidRPr="002E6470" w:rsidRDefault="00B922BE">
            <w:pPr>
              <w:rPr>
                <w:rFonts w:ascii="Calibri" w:hAnsi="Calibri" w:cs="Calibri"/>
              </w:rPr>
            </w:pPr>
            <w:r w:rsidRPr="002E6470">
              <w:rPr>
                <w:rFonts w:ascii="Calibri" w:hAnsi="Calibri" w:cs="Calibri"/>
              </w:rPr>
              <w:lastRenderedPageBreak/>
              <w:t>Whole panel discussion</w:t>
            </w:r>
          </w:p>
        </w:tc>
        <w:tc>
          <w:tcPr>
            <w:tcW w:w="7461" w:type="dxa"/>
          </w:tcPr>
          <w:p w14:paraId="200E8C98" w14:textId="77777777" w:rsidR="008745C6" w:rsidRPr="002E6470" w:rsidRDefault="00B922BE" w:rsidP="00B922BE">
            <w:pPr>
              <w:shd w:val="clear" w:color="auto" w:fill="FFFFFF"/>
              <w:spacing w:beforeAutospacing="1"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Advancing the </w:t>
            </w:r>
            <w:r w:rsidRPr="002E6470">
              <w:rPr>
                <w:rFonts w:ascii="Calibri" w:eastAsia="Times New Roman" w:hAnsi="Calibri" w:cs="Calibri"/>
                <w:color w:val="000000"/>
                <w:kern w:val="0"/>
                <w:bdr w:val="none" w:sz="0" w:space="0" w:color="auto" w:frame="1"/>
                <w:lang w:eastAsia="en-GB"/>
                <w14:ligatures w14:val="none"/>
              </w:rPr>
              <w:t>panel</w:t>
            </w:r>
            <w:r w:rsidRPr="002E6470">
              <w:rPr>
                <w:rFonts w:ascii="Calibri" w:eastAsia="Times New Roman" w:hAnsi="Calibri" w:cs="Calibri"/>
                <w:color w:val="000000"/>
                <w:kern w:val="0"/>
                <w:lang w:eastAsia="en-GB"/>
                <w14:ligatures w14:val="none"/>
              </w:rPr>
              <w:t>'s work on influencing information for carers through GP's</w:t>
            </w:r>
          </w:p>
          <w:p w14:paraId="3B19E634" w14:textId="77777777" w:rsidR="00890E56" w:rsidRPr="002E6470" w:rsidRDefault="00890E56" w:rsidP="00B922BE">
            <w:pPr>
              <w:shd w:val="clear" w:color="auto" w:fill="FFFFFF"/>
              <w:spacing w:beforeAutospacing="1"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 xml:space="preserve">Due to time restrictions, a very short </w:t>
            </w:r>
            <w:r w:rsidR="00FE197F" w:rsidRPr="002E6470">
              <w:rPr>
                <w:rFonts w:ascii="Calibri" w:eastAsia="Times New Roman" w:hAnsi="Calibri" w:cs="Calibri"/>
                <w:color w:val="000000"/>
                <w:kern w:val="0"/>
                <w:lang w:eastAsia="en-GB"/>
                <w14:ligatures w14:val="none"/>
              </w:rPr>
              <w:t xml:space="preserve">discussion took place where panel decided next course of action should be to research in more detail what </w:t>
            </w:r>
            <w:r w:rsidR="002E6470" w:rsidRPr="002E6470">
              <w:rPr>
                <w:rFonts w:ascii="Calibri" w:eastAsia="Times New Roman" w:hAnsi="Calibri" w:cs="Calibri"/>
                <w:color w:val="000000"/>
                <w:kern w:val="0"/>
                <w:lang w:eastAsia="en-GB"/>
                <w14:ligatures w14:val="none"/>
              </w:rPr>
              <w:t xml:space="preserve">they wish to improve about information in GP surgeries for carers. Members were tasked with visiting their GP surgery to explore what the experience of a carer may be. </w:t>
            </w:r>
          </w:p>
          <w:p w14:paraId="38C6B9A2" w14:textId="2AF0FAB0" w:rsidR="002E6470" w:rsidRPr="002E6470" w:rsidRDefault="002E6470" w:rsidP="00B922BE">
            <w:pPr>
              <w:shd w:val="clear" w:color="auto" w:fill="FFFFFF"/>
              <w:spacing w:beforeAutospacing="1" w:afterAutospacing="1"/>
              <w:textAlignment w:val="baseline"/>
              <w:rPr>
                <w:rFonts w:ascii="Calibri" w:eastAsia="Times New Roman" w:hAnsi="Calibri" w:cs="Calibri"/>
                <w:color w:val="000000"/>
                <w:kern w:val="0"/>
                <w:lang w:eastAsia="en-GB"/>
                <w14:ligatures w14:val="none"/>
              </w:rPr>
            </w:pPr>
            <w:r w:rsidRPr="002E6470">
              <w:rPr>
                <w:rFonts w:ascii="Calibri" w:eastAsia="Times New Roman" w:hAnsi="Calibri" w:cs="Calibri"/>
                <w:color w:val="000000"/>
                <w:kern w:val="0"/>
                <w:lang w:eastAsia="en-GB"/>
                <w14:ligatures w14:val="none"/>
              </w:rPr>
              <w:t xml:space="preserve">Panel will feedback in August meeting as a starting point for making a case for change. </w:t>
            </w:r>
          </w:p>
        </w:tc>
      </w:tr>
    </w:tbl>
    <w:p w14:paraId="0FF8FC43" w14:textId="77777777" w:rsidR="00586DBA" w:rsidRPr="002E6470" w:rsidRDefault="00586DBA">
      <w:pPr>
        <w:rPr>
          <w:rFonts w:ascii="Calibri" w:hAnsi="Calibri" w:cs="Calibri"/>
        </w:rPr>
      </w:pPr>
    </w:p>
    <w:p w14:paraId="5DC7CD1B" w14:textId="486368FD" w:rsidR="00586DBA" w:rsidRPr="002E6470" w:rsidRDefault="00586DBA">
      <w:pPr>
        <w:rPr>
          <w:rFonts w:ascii="Calibri" w:hAnsi="Calibri" w:cs="Calibri"/>
        </w:rPr>
      </w:pPr>
    </w:p>
    <w:sectPr w:rsidR="00586DBA" w:rsidRPr="002E6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7DFE"/>
    <w:multiLevelType w:val="multilevel"/>
    <w:tmpl w:val="839C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F1720A"/>
    <w:multiLevelType w:val="multilevel"/>
    <w:tmpl w:val="79E0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A4713"/>
    <w:multiLevelType w:val="multilevel"/>
    <w:tmpl w:val="B806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D701D5"/>
    <w:multiLevelType w:val="multilevel"/>
    <w:tmpl w:val="0B30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3211C"/>
    <w:multiLevelType w:val="multilevel"/>
    <w:tmpl w:val="E112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C6054"/>
    <w:multiLevelType w:val="hybridMultilevel"/>
    <w:tmpl w:val="D5F49C74"/>
    <w:lvl w:ilvl="0" w:tplc="FFD05F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304171">
    <w:abstractNumId w:val="5"/>
  </w:num>
  <w:num w:numId="2" w16cid:durableId="122578507">
    <w:abstractNumId w:val="0"/>
  </w:num>
  <w:num w:numId="3" w16cid:durableId="1153520663">
    <w:abstractNumId w:val="2"/>
  </w:num>
  <w:num w:numId="4" w16cid:durableId="1460148547">
    <w:abstractNumId w:val="3"/>
  </w:num>
  <w:num w:numId="5" w16cid:durableId="1734738231">
    <w:abstractNumId w:val="4"/>
  </w:num>
  <w:num w:numId="6" w16cid:durableId="4557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A"/>
    <w:rsid w:val="001A7C4C"/>
    <w:rsid w:val="001B7545"/>
    <w:rsid w:val="00240835"/>
    <w:rsid w:val="002E6470"/>
    <w:rsid w:val="003F4E5A"/>
    <w:rsid w:val="004643A3"/>
    <w:rsid w:val="004C5126"/>
    <w:rsid w:val="00517F7A"/>
    <w:rsid w:val="0057779D"/>
    <w:rsid w:val="00586DBA"/>
    <w:rsid w:val="005C1C34"/>
    <w:rsid w:val="006A02E4"/>
    <w:rsid w:val="00796E06"/>
    <w:rsid w:val="00846251"/>
    <w:rsid w:val="00866822"/>
    <w:rsid w:val="008745C6"/>
    <w:rsid w:val="00890E56"/>
    <w:rsid w:val="008A264B"/>
    <w:rsid w:val="008B25BF"/>
    <w:rsid w:val="0098756B"/>
    <w:rsid w:val="009B4100"/>
    <w:rsid w:val="009C4BC2"/>
    <w:rsid w:val="00A75994"/>
    <w:rsid w:val="00AA4AFB"/>
    <w:rsid w:val="00AF426C"/>
    <w:rsid w:val="00B922BE"/>
    <w:rsid w:val="00BB1E78"/>
    <w:rsid w:val="00CD063A"/>
    <w:rsid w:val="00CD65E9"/>
    <w:rsid w:val="00CE4D61"/>
    <w:rsid w:val="00D058E5"/>
    <w:rsid w:val="00E1304C"/>
    <w:rsid w:val="00F8569B"/>
    <w:rsid w:val="00FB1B20"/>
    <w:rsid w:val="00FC3C91"/>
    <w:rsid w:val="00FE197F"/>
    <w:rsid w:val="00FF4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645DA7"/>
  <w15:chartTrackingRefBased/>
  <w15:docId w15:val="{318A9054-7D11-4073-83B4-6BAB1EBE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BA"/>
  </w:style>
  <w:style w:type="paragraph" w:styleId="Heading1">
    <w:name w:val="heading 1"/>
    <w:basedOn w:val="Normal"/>
    <w:next w:val="Normal"/>
    <w:link w:val="Heading1Char"/>
    <w:uiPriority w:val="9"/>
    <w:qFormat/>
    <w:rsid w:val="00586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DBA"/>
    <w:rPr>
      <w:rFonts w:eastAsiaTheme="majorEastAsia" w:cstheme="majorBidi"/>
      <w:color w:val="272727" w:themeColor="text1" w:themeTint="D8"/>
    </w:rPr>
  </w:style>
  <w:style w:type="paragraph" w:styleId="Title">
    <w:name w:val="Title"/>
    <w:basedOn w:val="Normal"/>
    <w:next w:val="Normal"/>
    <w:link w:val="TitleChar"/>
    <w:uiPriority w:val="10"/>
    <w:qFormat/>
    <w:rsid w:val="00586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DBA"/>
    <w:pPr>
      <w:spacing w:before="160"/>
      <w:jc w:val="center"/>
    </w:pPr>
    <w:rPr>
      <w:i/>
      <w:iCs/>
      <w:color w:val="404040" w:themeColor="text1" w:themeTint="BF"/>
    </w:rPr>
  </w:style>
  <w:style w:type="character" w:customStyle="1" w:styleId="QuoteChar">
    <w:name w:val="Quote Char"/>
    <w:basedOn w:val="DefaultParagraphFont"/>
    <w:link w:val="Quote"/>
    <w:uiPriority w:val="29"/>
    <w:rsid w:val="00586DBA"/>
    <w:rPr>
      <w:i/>
      <w:iCs/>
      <w:color w:val="404040" w:themeColor="text1" w:themeTint="BF"/>
    </w:rPr>
  </w:style>
  <w:style w:type="paragraph" w:styleId="ListParagraph">
    <w:name w:val="List Paragraph"/>
    <w:basedOn w:val="Normal"/>
    <w:uiPriority w:val="34"/>
    <w:qFormat/>
    <w:rsid w:val="00586DBA"/>
    <w:pPr>
      <w:ind w:left="720"/>
      <w:contextualSpacing/>
    </w:pPr>
  </w:style>
  <w:style w:type="character" w:styleId="IntenseEmphasis">
    <w:name w:val="Intense Emphasis"/>
    <w:basedOn w:val="DefaultParagraphFont"/>
    <w:uiPriority w:val="21"/>
    <w:qFormat/>
    <w:rsid w:val="00586DBA"/>
    <w:rPr>
      <w:i/>
      <w:iCs/>
      <w:color w:val="0F4761" w:themeColor="accent1" w:themeShade="BF"/>
    </w:rPr>
  </w:style>
  <w:style w:type="paragraph" w:styleId="IntenseQuote">
    <w:name w:val="Intense Quote"/>
    <w:basedOn w:val="Normal"/>
    <w:next w:val="Normal"/>
    <w:link w:val="IntenseQuoteChar"/>
    <w:uiPriority w:val="30"/>
    <w:qFormat/>
    <w:rsid w:val="0058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DBA"/>
    <w:rPr>
      <w:i/>
      <w:iCs/>
      <w:color w:val="0F4761" w:themeColor="accent1" w:themeShade="BF"/>
    </w:rPr>
  </w:style>
  <w:style w:type="character" w:styleId="IntenseReference">
    <w:name w:val="Intense Reference"/>
    <w:basedOn w:val="DefaultParagraphFont"/>
    <w:uiPriority w:val="32"/>
    <w:qFormat/>
    <w:rsid w:val="00586DBA"/>
    <w:rPr>
      <w:b/>
      <w:bCs/>
      <w:smallCaps/>
      <w:color w:val="0F4761" w:themeColor="accent1" w:themeShade="BF"/>
      <w:spacing w:val="5"/>
    </w:rPr>
  </w:style>
  <w:style w:type="table" w:styleId="TableGrid">
    <w:name w:val="Table Grid"/>
    <w:basedOn w:val="TableNormal"/>
    <w:uiPriority w:val="39"/>
    <w:rsid w:val="0058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CE4D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uzo3fl65e">
    <w:name w:val="markuzo3fl65e"/>
    <w:basedOn w:val="DefaultParagraphFont"/>
    <w:rsid w:val="00B922BE"/>
  </w:style>
  <w:style w:type="character" w:customStyle="1" w:styleId="markbhtvldbfg">
    <w:name w:val="markbhtvldbfg"/>
    <w:basedOn w:val="DefaultParagraphFont"/>
    <w:rsid w:val="00846251"/>
  </w:style>
  <w:style w:type="character" w:customStyle="1" w:styleId="marku6mrqgy9i">
    <w:name w:val="marku6mrqgy9i"/>
    <w:basedOn w:val="DefaultParagraphFont"/>
    <w:rsid w:val="00846251"/>
  </w:style>
  <w:style w:type="character" w:styleId="Hyperlink">
    <w:name w:val="Hyperlink"/>
    <w:basedOn w:val="DefaultParagraphFont"/>
    <w:uiPriority w:val="99"/>
    <w:semiHidden/>
    <w:unhideWhenUsed/>
    <w:rsid w:val="00846251"/>
    <w:rPr>
      <w:color w:val="0000FF"/>
      <w:u w:val="single"/>
    </w:rPr>
  </w:style>
  <w:style w:type="paragraph" w:styleId="NormalWeb">
    <w:name w:val="Normal (Web)"/>
    <w:basedOn w:val="Normal"/>
    <w:uiPriority w:val="99"/>
    <w:semiHidden/>
    <w:unhideWhenUsed/>
    <w:rsid w:val="008462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rt0xe">
    <w:name w:val="trt0xe"/>
    <w:basedOn w:val="Normal"/>
    <w:rsid w:val="008462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3706uyyyy">
    <w:name w:val="mark3706uyyyy"/>
    <w:basedOn w:val="DefaultParagraphFont"/>
    <w:rsid w:val="005C1C34"/>
  </w:style>
  <w:style w:type="character" w:customStyle="1" w:styleId="markn9vkqd7id">
    <w:name w:val="markn9vkqd7id"/>
    <w:basedOn w:val="DefaultParagraphFont"/>
    <w:rsid w:val="005C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068464">
      <w:bodyDiv w:val="1"/>
      <w:marLeft w:val="0"/>
      <w:marRight w:val="0"/>
      <w:marTop w:val="0"/>
      <w:marBottom w:val="0"/>
      <w:divBdr>
        <w:top w:val="none" w:sz="0" w:space="0" w:color="auto"/>
        <w:left w:val="none" w:sz="0" w:space="0" w:color="auto"/>
        <w:bottom w:val="none" w:sz="0" w:space="0" w:color="auto"/>
        <w:right w:val="none" w:sz="0" w:space="0" w:color="auto"/>
      </w:divBdr>
      <w:divsChild>
        <w:div w:id="432287161">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042510648">
          <w:marLeft w:val="0"/>
          <w:marRight w:val="0"/>
          <w:marTop w:val="0"/>
          <w:marBottom w:val="0"/>
          <w:divBdr>
            <w:top w:val="none" w:sz="0" w:space="0" w:color="auto"/>
            <w:left w:val="none" w:sz="0" w:space="0" w:color="auto"/>
            <w:bottom w:val="none" w:sz="0" w:space="0" w:color="auto"/>
            <w:right w:val="none" w:sz="0" w:space="0" w:color="auto"/>
          </w:divBdr>
        </w:div>
        <w:div w:id="1136266282">
          <w:marLeft w:val="0"/>
          <w:marRight w:val="0"/>
          <w:marTop w:val="0"/>
          <w:marBottom w:val="0"/>
          <w:divBdr>
            <w:top w:val="none" w:sz="0" w:space="0" w:color="auto"/>
            <w:left w:val="none" w:sz="0" w:space="0" w:color="auto"/>
            <w:bottom w:val="none" w:sz="0" w:space="0" w:color="auto"/>
            <w:right w:val="none" w:sz="0" w:space="0" w:color="auto"/>
          </w:divBdr>
        </w:div>
        <w:div w:id="1215046087">
          <w:marLeft w:val="0"/>
          <w:marRight w:val="0"/>
          <w:marTop w:val="0"/>
          <w:marBottom w:val="0"/>
          <w:divBdr>
            <w:top w:val="none" w:sz="0" w:space="0" w:color="auto"/>
            <w:left w:val="none" w:sz="0" w:space="0" w:color="auto"/>
            <w:bottom w:val="none" w:sz="0" w:space="0" w:color="auto"/>
            <w:right w:val="none" w:sz="0" w:space="0" w:color="auto"/>
          </w:divBdr>
        </w:div>
        <w:div w:id="1496722760">
          <w:marLeft w:val="0"/>
          <w:marRight w:val="0"/>
          <w:marTop w:val="0"/>
          <w:marBottom w:val="0"/>
          <w:divBdr>
            <w:top w:val="none" w:sz="0" w:space="0" w:color="auto"/>
            <w:left w:val="none" w:sz="0" w:space="0" w:color="auto"/>
            <w:bottom w:val="none" w:sz="0" w:space="0" w:color="auto"/>
            <w:right w:val="none" w:sz="0" w:space="0" w:color="auto"/>
          </w:divBdr>
        </w:div>
        <w:div w:id="1515732358">
          <w:marLeft w:val="0"/>
          <w:marRight w:val="0"/>
          <w:marTop w:val="0"/>
          <w:marBottom w:val="0"/>
          <w:divBdr>
            <w:top w:val="none" w:sz="0" w:space="0" w:color="auto"/>
            <w:left w:val="none" w:sz="0" w:space="0" w:color="auto"/>
            <w:bottom w:val="none" w:sz="0" w:space="0" w:color="auto"/>
            <w:right w:val="none" w:sz="0" w:space="0" w:color="auto"/>
          </w:divBdr>
        </w:div>
      </w:divsChild>
    </w:div>
    <w:div w:id="939068388">
      <w:bodyDiv w:val="1"/>
      <w:marLeft w:val="0"/>
      <w:marRight w:val="0"/>
      <w:marTop w:val="0"/>
      <w:marBottom w:val="0"/>
      <w:divBdr>
        <w:top w:val="none" w:sz="0" w:space="0" w:color="auto"/>
        <w:left w:val="none" w:sz="0" w:space="0" w:color="auto"/>
        <w:bottom w:val="none" w:sz="0" w:space="0" w:color="auto"/>
        <w:right w:val="none" w:sz="0" w:space="0" w:color="auto"/>
      </w:divBdr>
      <w:divsChild>
        <w:div w:id="506480150">
          <w:marLeft w:val="0"/>
          <w:marRight w:val="0"/>
          <w:marTop w:val="0"/>
          <w:marBottom w:val="0"/>
          <w:divBdr>
            <w:top w:val="none" w:sz="0" w:space="0" w:color="auto"/>
            <w:left w:val="none" w:sz="0" w:space="0" w:color="auto"/>
            <w:bottom w:val="none" w:sz="0" w:space="0" w:color="auto"/>
            <w:right w:val="none" w:sz="0" w:space="0" w:color="auto"/>
          </w:divBdr>
        </w:div>
        <w:div w:id="598681441">
          <w:marLeft w:val="0"/>
          <w:marRight w:val="0"/>
          <w:marTop w:val="0"/>
          <w:marBottom w:val="0"/>
          <w:divBdr>
            <w:top w:val="none" w:sz="0" w:space="0" w:color="auto"/>
            <w:left w:val="none" w:sz="0" w:space="0" w:color="auto"/>
            <w:bottom w:val="none" w:sz="0" w:space="0" w:color="auto"/>
            <w:right w:val="none" w:sz="0" w:space="0" w:color="auto"/>
          </w:divBdr>
        </w:div>
        <w:div w:id="828713397">
          <w:marLeft w:val="0"/>
          <w:marRight w:val="0"/>
          <w:marTop w:val="0"/>
          <w:marBottom w:val="0"/>
          <w:divBdr>
            <w:top w:val="none" w:sz="0" w:space="0" w:color="auto"/>
            <w:left w:val="none" w:sz="0" w:space="0" w:color="auto"/>
            <w:bottom w:val="none" w:sz="0" w:space="0" w:color="auto"/>
            <w:right w:val="none" w:sz="0" w:space="0" w:color="auto"/>
          </w:divBdr>
        </w:div>
        <w:div w:id="869493513">
          <w:marLeft w:val="0"/>
          <w:marRight w:val="0"/>
          <w:marTop w:val="0"/>
          <w:marBottom w:val="0"/>
          <w:divBdr>
            <w:top w:val="none" w:sz="0" w:space="0" w:color="auto"/>
            <w:left w:val="none" w:sz="0" w:space="0" w:color="auto"/>
            <w:bottom w:val="none" w:sz="0" w:space="0" w:color="auto"/>
            <w:right w:val="none" w:sz="0" w:space="0" w:color="auto"/>
          </w:divBdr>
        </w:div>
        <w:div w:id="896429630">
          <w:marLeft w:val="0"/>
          <w:marRight w:val="0"/>
          <w:marTop w:val="0"/>
          <w:marBottom w:val="0"/>
          <w:divBdr>
            <w:top w:val="none" w:sz="0" w:space="0" w:color="auto"/>
            <w:left w:val="none" w:sz="0" w:space="0" w:color="auto"/>
            <w:bottom w:val="none" w:sz="0" w:space="0" w:color="auto"/>
            <w:right w:val="none" w:sz="0" w:space="0" w:color="auto"/>
          </w:divBdr>
        </w:div>
        <w:div w:id="898517653">
          <w:marLeft w:val="0"/>
          <w:marRight w:val="0"/>
          <w:marTop w:val="0"/>
          <w:marBottom w:val="0"/>
          <w:divBdr>
            <w:top w:val="none" w:sz="0" w:space="0" w:color="auto"/>
            <w:left w:val="none" w:sz="0" w:space="0" w:color="auto"/>
            <w:bottom w:val="none" w:sz="0" w:space="0" w:color="auto"/>
            <w:right w:val="none" w:sz="0" w:space="0" w:color="auto"/>
          </w:divBdr>
        </w:div>
        <w:div w:id="923151805">
          <w:marLeft w:val="0"/>
          <w:marRight w:val="0"/>
          <w:marTop w:val="0"/>
          <w:marBottom w:val="0"/>
          <w:divBdr>
            <w:top w:val="none" w:sz="0" w:space="0" w:color="auto"/>
            <w:left w:val="none" w:sz="0" w:space="0" w:color="auto"/>
            <w:bottom w:val="none" w:sz="0" w:space="0" w:color="auto"/>
            <w:right w:val="none" w:sz="0" w:space="0" w:color="auto"/>
          </w:divBdr>
        </w:div>
        <w:div w:id="1264538154">
          <w:marLeft w:val="0"/>
          <w:marRight w:val="0"/>
          <w:marTop w:val="0"/>
          <w:marBottom w:val="0"/>
          <w:divBdr>
            <w:top w:val="none" w:sz="0" w:space="0" w:color="auto"/>
            <w:left w:val="none" w:sz="0" w:space="0" w:color="auto"/>
            <w:bottom w:val="none" w:sz="0" w:space="0" w:color="auto"/>
            <w:right w:val="none" w:sz="0" w:space="0" w:color="auto"/>
          </w:divBdr>
        </w:div>
        <w:div w:id="1264729213">
          <w:marLeft w:val="0"/>
          <w:marRight w:val="0"/>
          <w:marTop w:val="0"/>
          <w:marBottom w:val="0"/>
          <w:divBdr>
            <w:top w:val="none" w:sz="0" w:space="0" w:color="auto"/>
            <w:left w:val="none" w:sz="0" w:space="0" w:color="auto"/>
            <w:bottom w:val="none" w:sz="0" w:space="0" w:color="auto"/>
            <w:right w:val="none" w:sz="0" w:space="0" w:color="auto"/>
          </w:divBdr>
        </w:div>
        <w:div w:id="1500266488">
          <w:marLeft w:val="0"/>
          <w:marRight w:val="0"/>
          <w:marTop w:val="0"/>
          <w:marBottom w:val="0"/>
          <w:divBdr>
            <w:top w:val="none" w:sz="0" w:space="0" w:color="auto"/>
            <w:left w:val="none" w:sz="0" w:space="0" w:color="auto"/>
            <w:bottom w:val="none" w:sz="0" w:space="0" w:color="auto"/>
            <w:right w:val="none" w:sz="0" w:space="0" w:color="auto"/>
          </w:divBdr>
        </w:div>
        <w:div w:id="1524437745">
          <w:marLeft w:val="0"/>
          <w:marRight w:val="0"/>
          <w:marTop w:val="0"/>
          <w:marBottom w:val="0"/>
          <w:divBdr>
            <w:top w:val="none" w:sz="0" w:space="0" w:color="auto"/>
            <w:left w:val="none" w:sz="0" w:space="0" w:color="auto"/>
            <w:bottom w:val="none" w:sz="0" w:space="0" w:color="auto"/>
            <w:right w:val="none" w:sz="0" w:space="0" w:color="auto"/>
          </w:divBdr>
        </w:div>
        <w:div w:id="1746564348">
          <w:marLeft w:val="0"/>
          <w:marRight w:val="0"/>
          <w:marTop w:val="0"/>
          <w:marBottom w:val="0"/>
          <w:divBdr>
            <w:top w:val="none" w:sz="0" w:space="0" w:color="auto"/>
            <w:left w:val="none" w:sz="0" w:space="0" w:color="auto"/>
            <w:bottom w:val="none" w:sz="0" w:space="0" w:color="auto"/>
            <w:right w:val="none" w:sz="0" w:space="0" w:color="auto"/>
          </w:divBdr>
        </w:div>
      </w:divsChild>
    </w:div>
    <w:div w:id="1294211813">
      <w:bodyDiv w:val="1"/>
      <w:marLeft w:val="0"/>
      <w:marRight w:val="0"/>
      <w:marTop w:val="0"/>
      <w:marBottom w:val="0"/>
      <w:divBdr>
        <w:top w:val="none" w:sz="0" w:space="0" w:color="auto"/>
        <w:left w:val="none" w:sz="0" w:space="0" w:color="auto"/>
        <w:bottom w:val="none" w:sz="0" w:space="0" w:color="auto"/>
        <w:right w:val="none" w:sz="0" w:space="0" w:color="auto"/>
      </w:divBdr>
    </w:div>
    <w:div w:id="1476950633">
      <w:bodyDiv w:val="1"/>
      <w:marLeft w:val="0"/>
      <w:marRight w:val="0"/>
      <w:marTop w:val="0"/>
      <w:marBottom w:val="0"/>
      <w:divBdr>
        <w:top w:val="none" w:sz="0" w:space="0" w:color="auto"/>
        <w:left w:val="none" w:sz="0" w:space="0" w:color="auto"/>
        <w:bottom w:val="none" w:sz="0" w:space="0" w:color="auto"/>
        <w:right w:val="none" w:sz="0" w:space="0" w:color="auto"/>
      </w:divBdr>
    </w:div>
    <w:div w:id="1651639569">
      <w:bodyDiv w:val="1"/>
      <w:marLeft w:val="0"/>
      <w:marRight w:val="0"/>
      <w:marTop w:val="0"/>
      <w:marBottom w:val="0"/>
      <w:divBdr>
        <w:top w:val="none" w:sz="0" w:space="0" w:color="auto"/>
        <w:left w:val="none" w:sz="0" w:space="0" w:color="auto"/>
        <w:bottom w:val="none" w:sz="0" w:space="0" w:color="auto"/>
        <w:right w:val="none" w:sz="0" w:space="0" w:color="auto"/>
      </w:divBdr>
    </w:div>
    <w:div w:id="1709143119">
      <w:bodyDiv w:val="1"/>
      <w:marLeft w:val="0"/>
      <w:marRight w:val="0"/>
      <w:marTop w:val="0"/>
      <w:marBottom w:val="0"/>
      <w:divBdr>
        <w:top w:val="none" w:sz="0" w:space="0" w:color="auto"/>
        <w:left w:val="none" w:sz="0" w:space="0" w:color="auto"/>
        <w:bottom w:val="none" w:sz="0" w:space="0" w:color="auto"/>
        <w:right w:val="none" w:sz="0" w:space="0" w:color="auto"/>
      </w:divBdr>
    </w:div>
    <w:div w:id="18676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v/p3snM75n5gnLiQd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A26D26D87094F94B4D5660617F1A6" ma:contentTypeVersion="16" ma:contentTypeDescription="Create a new document." ma:contentTypeScope="" ma:versionID="53bc818caad7a050528c92fcdaff271f">
  <xsd:schema xmlns:xsd="http://www.w3.org/2001/XMLSchema" xmlns:xs="http://www.w3.org/2001/XMLSchema" xmlns:p="http://schemas.microsoft.com/office/2006/metadata/properties" xmlns:ns3="03e91347-641c-409f-be63-b61f8a66639b" xmlns:ns4="dca4c37d-6d79-4498-aaf7-1ac32f040904" targetNamespace="http://schemas.microsoft.com/office/2006/metadata/properties" ma:root="true" ma:fieldsID="4fe9acd785ea0574c6a607e98f25aea9" ns3:_="" ns4:_="">
    <xsd:import namespace="03e91347-641c-409f-be63-b61f8a66639b"/>
    <xsd:import namespace="dca4c37d-6d79-4498-aaf7-1ac32f040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91347-641c-409f-be63-b61f8a666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4c37d-6d79-4498-aaf7-1ac32f0409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a4c37d-6d79-4498-aaf7-1ac32f0409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44412-726E-4888-B0C2-145A35EB8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91347-641c-409f-be63-b61f8a66639b"/>
    <ds:schemaRef ds:uri="dca4c37d-6d79-4498-aaf7-1ac32f04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0F9B7-41F1-4FB2-BF84-E03A1C7883B5}">
  <ds:schemaRefs>
    <ds:schemaRef ds:uri="dca4c37d-6d79-4498-aaf7-1ac32f040904"/>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3e91347-641c-409f-be63-b61f8a66639b"/>
  </ds:schemaRefs>
</ds:datastoreItem>
</file>

<file path=customXml/itemProps3.xml><?xml version="1.0" encoding="utf-8"?>
<ds:datastoreItem xmlns:ds="http://schemas.openxmlformats.org/officeDocument/2006/customXml" ds:itemID="{132A63E3-A36A-4AC7-9BD7-BFC8548C9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cp:lastPrinted>2024-06-20T08:24:00Z</cp:lastPrinted>
  <dcterms:created xsi:type="dcterms:W3CDTF">2024-07-10T11:41:00Z</dcterms:created>
  <dcterms:modified xsi:type="dcterms:W3CDTF">2024-07-10T11:41:00Z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0x010100A59A26D26D87094F94B4D5660617F1A6</vt:lpwstr>
  </property>
</Properties>
</file>