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3C18" w14:textId="0AE028BC" w:rsidR="008B25BF" w:rsidRPr="00897569" w:rsidRDefault="00586DBA">
      <w:pPr>
        <w:rPr>
          <w:rFonts w:ascii="Calibri" w:hAnsi="Calibri" w:cs="Calibri"/>
          <w:b/>
          <w:bCs/>
        </w:rPr>
      </w:pPr>
      <w:r w:rsidRPr="00897569">
        <w:rPr>
          <w:rFonts w:ascii="Calibri" w:hAnsi="Calibri" w:cs="Calibri"/>
          <w:b/>
          <w:bCs/>
        </w:rPr>
        <w:t xml:space="preserve">Agenda Carers Panel </w:t>
      </w:r>
      <w:r w:rsidR="00786661" w:rsidRPr="00897569">
        <w:rPr>
          <w:rFonts w:ascii="Calibri" w:hAnsi="Calibri" w:cs="Calibri"/>
          <w:b/>
          <w:bCs/>
        </w:rPr>
        <w:t>1.8.24</w:t>
      </w:r>
      <w:r w:rsidR="00E60E55" w:rsidRPr="00897569">
        <w:rPr>
          <w:rFonts w:ascii="Calibri" w:hAnsi="Calibri" w:cs="Calibri"/>
          <w:b/>
          <w:bCs/>
        </w:rPr>
        <w:t xml:space="preserve"> </w:t>
      </w:r>
    </w:p>
    <w:tbl>
      <w:tblPr>
        <w:tblStyle w:val="TableGrid"/>
        <w:tblW w:w="0" w:type="auto"/>
        <w:tblLook w:val="04A0" w:firstRow="1" w:lastRow="0" w:firstColumn="1" w:lastColumn="0" w:noHBand="0" w:noVBand="1"/>
      </w:tblPr>
      <w:tblGrid>
        <w:gridCol w:w="1555"/>
        <w:gridCol w:w="7461"/>
      </w:tblGrid>
      <w:tr w:rsidR="008745C6" w:rsidRPr="00897569" w14:paraId="4017BD3C" w14:textId="77777777" w:rsidTr="00AA4AFB">
        <w:tc>
          <w:tcPr>
            <w:tcW w:w="1555" w:type="dxa"/>
          </w:tcPr>
          <w:p w14:paraId="109A46DD" w14:textId="01877EE5" w:rsidR="008745C6" w:rsidRPr="00897569" w:rsidRDefault="00AA4AFB" w:rsidP="00586DBA">
            <w:pPr>
              <w:rPr>
                <w:rFonts w:ascii="Calibri" w:hAnsi="Calibri" w:cs="Calibri"/>
              </w:rPr>
            </w:pPr>
            <w:r w:rsidRPr="00897569">
              <w:rPr>
                <w:rFonts w:ascii="Calibri" w:hAnsi="Calibri" w:cs="Calibri"/>
              </w:rPr>
              <w:t>Gemma</w:t>
            </w:r>
          </w:p>
        </w:tc>
        <w:tc>
          <w:tcPr>
            <w:tcW w:w="7461" w:type="dxa"/>
          </w:tcPr>
          <w:p w14:paraId="3A2B2FE3" w14:textId="77777777" w:rsidR="005207E5" w:rsidRPr="00897569" w:rsidRDefault="00CB72F8" w:rsidP="00873747">
            <w:pPr>
              <w:pStyle w:val="xxmsonormal"/>
              <w:shd w:val="clear" w:color="auto" w:fill="FFFFFF"/>
              <w:spacing w:before="0" w:beforeAutospacing="0" w:after="0" w:afterAutospacing="0"/>
              <w:rPr>
                <w:rFonts w:ascii="Calibri" w:hAnsi="Calibri" w:cs="Calibri"/>
                <w:color w:val="242424"/>
                <w:sz w:val="22"/>
                <w:szCs w:val="22"/>
              </w:rPr>
            </w:pPr>
            <w:r w:rsidRPr="00897569">
              <w:rPr>
                <w:rFonts w:ascii="Calibri" w:hAnsi="Calibri" w:cs="Calibri"/>
                <w:color w:val="242424"/>
                <w:sz w:val="22"/>
                <w:szCs w:val="22"/>
              </w:rPr>
              <w:t>Apologies from J</w:t>
            </w:r>
            <w:r w:rsidR="005207E5" w:rsidRPr="00897569">
              <w:rPr>
                <w:rFonts w:ascii="Calibri" w:hAnsi="Calibri" w:cs="Calibri"/>
                <w:color w:val="242424"/>
                <w:sz w:val="22"/>
                <w:szCs w:val="22"/>
              </w:rPr>
              <w:t>M, HF, KH,</w:t>
            </w:r>
            <w:r w:rsidR="007535C3" w:rsidRPr="00897569">
              <w:rPr>
                <w:rFonts w:ascii="Calibri" w:hAnsi="Calibri" w:cs="Calibri"/>
                <w:color w:val="242424"/>
                <w:sz w:val="22"/>
                <w:szCs w:val="22"/>
              </w:rPr>
              <w:t xml:space="preserve"> L</w:t>
            </w:r>
            <w:r w:rsidR="005207E5" w:rsidRPr="00897569">
              <w:rPr>
                <w:rFonts w:ascii="Calibri" w:hAnsi="Calibri" w:cs="Calibri"/>
                <w:color w:val="242424"/>
                <w:sz w:val="22"/>
                <w:szCs w:val="22"/>
              </w:rPr>
              <w:t>S</w:t>
            </w:r>
          </w:p>
          <w:p w14:paraId="0792B2C9" w14:textId="51056C50" w:rsidR="00CB72F8" w:rsidRPr="00897569" w:rsidRDefault="005207E5" w:rsidP="00873747">
            <w:pPr>
              <w:pStyle w:val="xxmsonormal"/>
              <w:shd w:val="clear" w:color="auto" w:fill="FFFFFF"/>
              <w:spacing w:before="0" w:beforeAutospacing="0" w:after="0" w:afterAutospacing="0"/>
              <w:rPr>
                <w:rFonts w:ascii="Calibri" w:hAnsi="Calibri" w:cs="Calibri"/>
                <w:color w:val="242424"/>
                <w:sz w:val="22"/>
                <w:szCs w:val="22"/>
              </w:rPr>
            </w:pPr>
            <w:r w:rsidRPr="00897569">
              <w:rPr>
                <w:rFonts w:ascii="Calibri" w:hAnsi="Calibri" w:cs="Calibri"/>
                <w:color w:val="242424"/>
                <w:sz w:val="22"/>
                <w:szCs w:val="22"/>
              </w:rPr>
              <w:t xml:space="preserve">Attendees: </w:t>
            </w:r>
            <w:r w:rsidR="00856D43" w:rsidRPr="00897569">
              <w:rPr>
                <w:rFonts w:ascii="Calibri" w:hAnsi="Calibri" w:cs="Calibri"/>
                <w:color w:val="242424"/>
                <w:sz w:val="22"/>
                <w:szCs w:val="22"/>
              </w:rPr>
              <w:t>JH, DB, DB, AB, JA, RG, KG, PL, MS</w:t>
            </w:r>
            <w:r w:rsidR="007535C3" w:rsidRPr="00897569">
              <w:rPr>
                <w:rFonts w:ascii="Calibri" w:hAnsi="Calibri" w:cs="Calibri"/>
                <w:color w:val="242424"/>
                <w:sz w:val="22"/>
                <w:szCs w:val="22"/>
              </w:rPr>
              <w:t xml:space="preserve"> </w:t>
            </w:r>
          </w:p>
          <w:p w14:paraId="36FCAC39" w14:textId="09CFE50C" w:rsidR="00873747" w:rsidRPr="00897569" w:rsidRDefault="00873747" w:rsidP="00873747">
            <w:pPr>
              <w:pStyle w:val="xxmsonormal"/>
              <w:shd w:val="clear" w:color="auto" w:fill="FFFFFF"/>
              <w:spacing w:before="0" w:beforeAutospacing="0" w:after="0" w:afterAutospacing="0"/>
              <w:rPr>
                <w:rFonts w:ascii="Calibri" w:hAnsi="Calibri" w:cs="Calibri"/>
                <w:color w:val="242424"/>
                <w:sz w:val="22"/>
                <w:szCs w:val="22"/>
              </w:rPr>
            </w:pPr>
            <w:r w:rsidRPr="00897569">
              <w:rPr>
                <w:rFonts w:ascii="Calibri" w:hAnsi="Calibri" w:cs="Calibri"/>
                <w:color w:val="242424"/>
                <w:sz w:val="22"/>
                <w:szCs w:val="22"/>
              </w:rPr>
              <w:t xml:space="preserve">Updates: </w:t>
            </w:r>
          </w:p>
          <w:p w14:paraId="7BCF38EA" w14:textId="5E62465A" w:rsidR="00C6229A" w:rsidRPr="00897569" w:rsidRDefault="00C6229A" w:rsidP="002360B3">
            <w:pPr>
              <w:pStyle w:val="xxmsonormal"/>
              <w:numPr>
                <w:ilvl w:val="0"/>
                <w:numId w:val="3"/>
              </w:numPr>
              <w:shd w:val="clear" w:color="auto" w:fill="FFFFFF"/>
              <w:spacing w:before="0" w:beforeAutospacing="0" w:after="0" w:afterAutospacing="0"/>
              <w:rPr>
                <w:rFonts w:ascii="Calibri" w:hAnsi="Calibri" w:cs="Calibri"/>
                <w:b/>
                <w:bCs/>
                <w:color w:val="242424"/>
                <w:sz w:val="22"/>
                <w:szCs w:val="22"/>
              </w:rPr>
            </w:pPr>
            <w:r w:rsidRPr="00897569">
              <w:rPr>
                <w:rFonts w:ascii="Calibri" w:hAnsi="Calibri" w:cs="Calibri"/>
                <w:b/>
                <w:bCs/>
                <w:color w:val="242424"/>
                <w:sz w:val="22"/>
                <w:szCs w:val="22"/>
              </w:rPr>
              <w:t xml:space="preserve">Hospital Link Worker  </w:t>
            </w:r>
          </w:p>
          <w:p w14:paraId="0C429814" w14:textId="6A35D0AE" w:rsidR="00936D67" w:rsidRPr="00897569" w:rsidRDefault="00936D67" w:rsidP="00936D67">
            <w:pPr>
              <w:pStyle w:val="xxmsonormal"/>
              <w:shd w:val="clear" w:color="auto" w:fill="FFFFFF"/>
              <w:spacing w:before="0" w:beforeAutospacing="0" w:after="0" w:afterAutospacing="0"/>
              <w:ind w:left="720"/>
              <w:rPr>
                <w:rFonts w:ascii="Calibri" w:hAnsi="Calibri" w:cs="Calibri"/>
                <w:color w:val="242424"/>
                <w:sz w:val="22"/>
                <w:szCs w:val="22"/>
              </w:rPr>
            </w:pPr>
            <w:r w:rsidRPr="00897569">
              <w:rPr>
                <w:rStyle w:val="oypena"/>
                <w:rFonts w:ascii="Calibri" w:eastAsiaTheme="majorEastAsia" w:hAnsi="Calibri" w:cs="Calibri"/>
                <w:color w:val="000000"/>
                <w:sz w:val="22"/>
                <w:szCs w:val="22"/>
              </w:rPr>
              <w:t xml:space="preserve">Rowena’s work will focus on identifying supporting and signposting unpaid carers in a ward setting at East Lothian Community Hospital in Haddington, ensuring carers are well placed to act as equal partners in care. </w:t>
            </w:r>
            <w:proofErr w:type="gramStart"/>
            <w:r w:rsidRPr="00897569">
              <w:rPr>
                <w:rStyle w:val="oypena"/>
                <w:rFonts w:ascii="Calibri" w:eastAsiaTheme="majorEastAsia" w:hAnsi="Calibri" w:cs="Calibri"/>
                <w:color w:val="000000"/>
                <w:sz w:val="22"/>
                <w:szCs w:val="22"/>
              </w:rPr>
              <w:t>In particular, Rowena</w:t>
            </w:r>
            <w:proofErr w:type="gramEnd"/>
            <w:r w:rsidRPr="00897569">
              <w:rPr>
                <w:rStyle w:val="oypena"/>
                <w:rFonts w:ascii="Calibri" w:eastAsiaTheme="majorEastAsia" w:hAnsi="Calibri" w:cs="Calibri"/>
                <w:color w:val="000000"/>
                <w:sz w:val="22"/>
                <w:szCs w:val="22"/>
              </w:rPr>
              <w:t xml:space="preserve"> will be supporting carers to become more involved in planning for the future for people they care for, ensuring the carers are aware how to access support once patients are discharged into the community.</w:t>
            </w:r>
          </w:p>
          <w:p w14:paraId="4E3BF475" w14:textId="79CF02C8" w:rsidR="008F5648" w:rsidRPr="00897569" w:rsidRDefault="008F5648" w:rsidP="002360B3">
            <w:pPr>
              <w:pStyle w:val="xxmsonormal"/>
              <w:numPr>
                <w:ilvl w:val="0"/>
                <w:numId w:val="3"/>
              </w:numPr>
              <w:shd w:val="clear" w:color="auto" w:fill="FFFFFF"/>
              <w:spacing w:before="0" w:beforeAutospacing="0" w:after="0" w:afterAutospacing="0"/>
              <w:rPr>
                <w:rFonts w:ascii="Calibri" w:hAnsi="Calibri" w:cs="Calibri"/>
                <w:b/>
                <w:bCs/>
                <w:color w:val="242424"/>
                <w:sz w:val="22"/>
                <w:szCs w:val="22"/>
              </w:rPr>
            </w:pPr>
            <w:r w:rsidRPr="00897569">
              <w:rPr>
                <w:rFonts w:ascii="Calibri" w:hAnsi="Calibri" w:cs="Calibri"/>
                <w:b/>
                <w:bCs/>
                <w:color w:val="242424"/>
                <w:sz w:val="22"/>
                <w:szCs w:val="22"/>
              </w:rPr>
              <w:t>Men Who Care funding</w:t>
            </w:r>
          </w:p>
          <w:p w14:paraId="2DBB40F3" w14:textId="099F8555" w:rsidR="00181F54" w:rsidRPr="00897569" w:rsidRDefault="000470B9" w:rsidP="000470B9">
            <w:pPr>
              <w:pStyle w:val="xxmsonormal"/>
              <w:shd w:val="clear" w:color="auto" w:fill="FFFFFF"/>
              <w:spacing w:before="0" w:beforeAutospacing="0" w:after="0" w:afterAutospacing="0"/>
              <w:ind w:left="720"/>
              <w:rPr>
                <w:rFonts w:ascii="Calibri" w:hAnsi="Calibri" w:cs="Calibri"/>
                <w:color w:val="242424"/>
                <w:sz w:val="22"/>
                <w:szCs w:val="22"/>
              </w:rPr>
            </w:pPr>
            <w:r w:rsidRPr="00897569">
              <w:rPr>
                <w:rStyle w:val="oypena"/>
                <w:rFonts w:ascii="Calibri" w:eastAsiaTheme="majorEastAsia" w:hAnsi="Calibri" w:cs="Calibri"/>
                <w:color w:val="000000"/>
                <w:sz w:val="22"/>
                <w:szCs w:val="22"/>
              </w:rPr>
              <w:t>W</w:t>
            </w:r>
            <w:r w:rsidR="00181F54" w:rsidRPr="00897569">
              <w:rPr>
                <w:rStyle w:val="oypena"/>
                <w:rFonts w:ascii="Calibri" w:eastAsiaTheme="majorEastAsia" w:hAnsi="Calibri" w:cs="Calibri"/>
                <w:color w:val="000000"/>
                <w:sz w:val="22"/>
                <w:szCs w:val="22"/>
              </w:rPr>
              <w:t>e have been successful in securing just under £20,000 from Awards for All to support</w:t>
            </w:r>
            <w:r w:rsidR="004B7D18" w:rsidRPr="00897569">
              <w:rPr>
                <w:rStyle w:val="oypena"/>
                <w:rFonts w:ascii="Calibri" w:eastAsiaTheme="majorEastAsia" w:hAnsi="Calibri" w:cs="Calibri"/>
                <w:color w:val="000000"/>
                <w:sz w:val="22"/>
                <w:szCs w:val="22"/>
              </w:rPr>
              <w:t xml:space="preserve"> us in developing our Men Who Care project to offer therapeutic support for unpaid male carers experiencing poor mental health, loneliness, anxiety and depression. </w:t>
            </w:r>
          </w:p>
          <w:p w14:paraId="6B6DDE66" w14:textId="77777777" w:rsidR="00E307A2" w:rsidRPr="00897569" w:rsidRDefault="00121887" w:rsidP="00E307A2">
            <w:pPr>
              <w:pStyle w:val="xxmsonormal"/>
              <w:numPr>
                <w:ilvl w:val="0"/>
                <w:numId w:val="3"/>
              </w:numPr>
              <w:shd w:val="clear" w:color="auto" w:fill="FFFFFF"/>
              <w:spacing w:before="0" w:beforeAutospacing="0" w:after="0" w:afterAutospacing="0"/>
              <w:rPr>
                <w:rFonts w:ascii="Calibri" w:hAnsi="Calibri" w:cs="Calibri"/>
                <w:b/>
                <w:bCs/>
                <w:color w:val="242424"/>
                <w:sz w:val="22"/>
                <w:szCs w:val="22"/>
              </w:rPr>
            </w:pPr>
            <w:proofErr w:type="spellStart"/>
            <w:r w:rsidRPr="00897569">
              <w:rPr>
                <w:rFonts w:ascii="Calibri" w:hAnsi="Calibri" w:cs="Calibri"/>
                <w:b/>
                <w:bCs/>
                <w:color w:val="242424"/>
                <w:sz w:val="22"/>
                <w:szCs w:val="22"/>
              </w:rPr>
              <w:t>R</w:t>
            </w:r>
            <w:r w:rsidR="006A1E74" w:rsidRPr="00897569">
              <w:rPr>
                <w:rFonts w:ascii="Calibri" w:hAnsi="Calibri" w:cs="Calibri"/>
                <w:b/>
                <w:bCs/>
                <w:color w:val="242424"/>
                <w:sz w:val="22"/>
                <w:szCs w:val="22"/>
              </w:rPr>
              <w:t>espitality</w:t>
            </w:r>
            <w:proofErr w:type="spellEnd"/>
            <w:r w:rsidR="006A1E74" w:rsidRPr="00897569">
              <w:rPr>
                <w:rFonts w:ascii="Calibri" w:hAnsi="Calibri" w:cs="Calibri"/>
                <w:b/>
                <w:bCs/>
                <w:color w:val="242424"/>
                <w:sz w:val="22"/>
                <w:szCs w:val="22"/>
              </w:rPr>
              <w:t xml:space="preserve"> Delivery Partner </w:t>
            </w:r>
          </w:p>
          <w:p w14:paraId="6E44DDCE" w14:textId="0639AE74" w:rsidR="00E307A2" w:rsidRPr="00897569" w:rsidRDefault="00E307A2" w:rsidP="00E307A2">
            <w:pPr>
              <w:pStyle w:val="xxmsonormal"/>
              <w:shd w:val="clear" w:color="auto" w:fill="FFFFFF"/>
              <w:spacing w:before="0" w:beforeAutospacing="0" w:after="0" w:afterAutospacing="0"/>
              <w:ind w:left="720"/>
              <w:rPr>
                <w:rFonts w:ascii="Calibri" w:hAnsi="Calibri" w:cs="Calibri"/>
                <w:b/>
                <w:bCs/>
                <w:color w:val="242424"/>
                <w:sz w:val="22"/>
                <w:szCs w:val="22"/>
              </w:rPr>
            </w:pPr>
            <w:r w:rsidRPr="00897569">
              <w:rPr>
                <w:rFonts w:ascii="Calibri" w:hAnsi="Calibri" w:cs="Calibri"/>
                <w:sz w:val="22"/>
                <w:szCs w:val="22"/>
              </w:rPr>
              <w:t xml:space="preserve">Carers of East Lothian have signed up as a </w:t>
            </w:r>
            <w:proofErr w:type="spellStart"/>
            <w:r w:rsidRPr="00897569">
              <w:rPr>
                <w:rFonts w:ascii="Calibri" w:hAnsi="Calibri" w:cs="Calibri"/>
                <w:sz w:val="22"/>
                <w:szCs w:val="22"/>
              </w:rPr>
              <w:t>Repitality</w:t>
            </w:r>
            <w:proofErr w:type="spellEnd"/>
            <w:r w:rsidRPr="00897569">
              <w:rPr>
                <w:rFonts w:ascii="Calibri" w:hAnsi="Calibri" w:cs="Calibri"/>
                <w:sz w:val="22"/>
                <w:szCs w:val="22"/>
              </w:rPr>
              <w:t xml:space="preserve"> Delivery Partner. But what is </w:t>
            </w:r>
            <w:proofErr w:type="spellStart"/>
            <w:r w:rsidRPr="00897569">
              <w:rPr>
                <w:rFonts w:ascii="Calibri" w:hAnsi="Calibri" w:cs="Calibri"/>
                <w:sz w:val="22"/>
                <w:szCs w:val="22"/>
              </w:rPr>
              <w:t>Respitality</w:t>
            </w:r>
            <w:proofErr w:type="spellEnd"/>
            <w:r w:rsidRPr="00897569">
              <w:rPr>
                <w:rFonts w:ascii="Calibri" w:hAnsi="Calibri" w:cs="Calibri"/>
                <w:sz w:val="22"/>
                <w:szCs w:val="22"/>
              </w:rPr>
              <w:t xml:space="preserve">? It is a simple, yet powerful, initiative which offers unpaid carers in Scotland a much-needed break, through partnerships with local hospitality, tourism and leisure businesses who are willing to donate a break free of charge. </w:t>
            </w:r>
            <w:proofErr w:type="spellStart"/>
            <w:r w:rsidRPr="00897569">
              <w:rPr>
                <w:rFonts w:ascii="Calibri" w:hAnsi="Calibri" w:cs="Calibri"/>
                <w:sz w:val="22"/>
                <w:szCs w:val="22"/>
              </w:rPr>
              <w:t>Respitality</w:t>
            </w:r>
            <w:proofErr w:type="spellEnd"/>
            <w:r w:rsidRPr="00897569">
              <w:rPr>
                <w:rFonts w:ascii="Calibri" w:hAnsi="Calibri" w:cs="Calibri"/>
                <w:sz w:val="22"/>
                <w:szCs w:val="22"/>
              </w:rPr>
              <w:t xml:space="preserve"> is a Scottish Government supported project delivered locally by Carers of East Lothian and coordinated nationally by Shared Care Scotland.</w:t>
            </w:r>
          </w:p>
          <w:p w14:paraId="39C9DD39" w14:textId="77777777" w:rsidR="00CE4D61" w:rsidRPr="00897569" w:rsidRDefault="000716F9" w:rsidP="009F1C42">
            <w:pPr>
              <w:pStyle w:val="xxmsonormal"/>
              <w:numPr>
                <w:ilvl w:val="0"/>
                <w:numId w:val="3"/>
              </w:numPr>
              <w:shd w:val="clear" w:color="auto" w:fill="FFFFFF"/>
              <w:spacing w:before="0" w:beforeAutospacing="0" w:after="0" w:afterAutospacing="0"/>
              <w:rPr>
                <w:rFonts w:ascii="Calibri" w:hAnsi="Calibri" w:cs="Calibri"/>
                <w:b/>
                <w:bCs/>
                <w:color w:val="242424"/>
                <w:sz w:val="22"/>
                <w:szCs w:val="22"/>
              </w:rPr>
            </w:pPr>
            <w:r w:rsidRPr="00897569">
              <w:rPr>
                <w:rFonts w:ascii="Calibri" w:hAnsi="Calibri" w:cs="Calibri"/>
                <w:b/>
                <w:bCs/>
                <w:color w:val="242424"/>
                <w:sz w:val="22"/>
                <w:szCs w:val="22"/>
              </w:rPr>
              <w:t xml:space="preserve">Updated </w:t>
            </w:r>
            <w:r w:rsidR="00584F32" w:rsidRPr="00897569">
              <w:rPr>
                <w:rFonts w:ascii="Calibri" w:hAnsi="Calibri" w:cs="Calibri"/>
                <w:b/>
                <w:bCs/>
                <w:color w:val="242424"/>
                <w:sz w:val="22"/>
                <w:szCs w:val="22"/>
              </w:rPr>
              <w:t xml:space="preserve">Carers Eligibility Criteria </w:t>
            </w:r>
            <w:r w:rsidR="003F518D" w:rsidRPr="00897569">
              <w:rPr>
                <w:rFonts w:ascii="Calibri" w:hAnsi="Calibri" w:cs="Calibri"/>
                <w:b/>
                <w:bCs/>
                <w:color w:val="242424"/>
                <w:sz w:val="22"/>
                <w:szCs w:val="22"/>
              </w:rPr>
              <w:t>policy</w:t>
            </w:r>
          </w:p>
          <w:p w14:paraId="705676C8" w14:textId="4FEE17B4" w:rsidR="00E307A2" w:rsidRPr="00897569" w:rsidRDefault="00E307A2" w:rsidP="009F1C42">
            <w:pPr>
              <w:pStyle w:val="xxmsonormal"/>
              <w:numPr>
                <w:ilvl w:val="0"/>
                <w:numId w:val="3"/>
              </w:numPr>
              <w:shd w:val="clear" w:color="auto" w:fill="FFFFFF"/>
              <w:spacing w:before="0" w:beforeAutospacing="0" w:after="0" w:afterAutospacing="0"/>
              <w:rPr>
                <w:rFonts w:ascii="Calibri" w:hAnsi="Calibri" w:cs="Calibri"/>
                <w:color w:val="242424"/>
                <w:sz w:val="22"/>
                <w:szCs w:val="22"/>
              </w:rPr>
            </w:pPr>
            <w:r w:rsidRPr="00897569">
              <w:rPr>
                <w:rFonts w:ascii="Calibri" w:hAnsi="Calibri" w:cs="Calibri"/>
                <w:color w:val="242424"/>
                <w:sz w:val="22"/>
                <w:szCs w:val="22"/>
              </w:rPr>
              <w:t>Emailed a copy to members. Any questions for Maria can be directed to me.</w:t>
            </w:r>
          </w:p>
        </w:tc>
      </w:tr>
      <w:tr w:rsidR="008745C6" w:rsidRPr="00897569" w14:paraId="3ACC41C3" w14:textId="77777777" w:rsidTr="00AA4AFB">
        <w:tc>
          <w:tcPr>
            <w:tcW w:w="1555" w:type="dxa"/>
          </w:tcPr>
          <w:p w14:paraId="7F80D98E" w14:textId="3C2A7D4F" w:rsidR="008745C6" w:rsidRPr="00897569" w:rsidRDefault="00AA4AFB">
            <w:pPr>
              <w:rPr>
                <w:rFonts w:ascii="Calibri" w:hAnsi="Calibri" w:cs="Calibri"/>
              </w:rPr>
            </w:pPr>
            <w:r w:rsidRPr="00897569">
              <w:rPr>
                <w:rFonts w:ascii="Calibri" w:hAnsi="Calibri" w:cs="Calibri"/>
              </w:rPr>
              <w:t>All</w:t>
            </w:r>
          </w:p>
        </w:tc>
        <w:tc>
          <w:tcPr>
            <w:tcW w:w="7461" w:type="dxa"/>
          </w:tcPr>
          <w:p w14:paraId="143DF626" w14:textId="628A9A2A" w:rsidR="004437A5" w:rsidRPr="00897569" w:rsidRDefault="004437A5" w:rsidP="004437A5">
            <w:pPr>
              <w:textAlignment w:val="baseline"/>
              <w:rPr>
                <w:rFonts w:ascii="Calibri" w:eastAsia="Times New Roman" w:hAnsi="Calibri" w:cs="Calibri"/>
                <w:b/>
                <w:bCs/>
                <w:color w:val="000000"/>
                <w:kern w:val="0"/>
                <w:lang w:eastAsia="en-GB"/>
                <w14:ligatures w14:val="none"/>
              </w:rPr>
            </w:pPr>
            <w:r w:rsidRPr="00897569">
              <w:rPr>
                <w:rFonts w:ascii="Calibri" w:eastAsia="Times New Roman" w:hAnsi="Calibri" w:cs="Calibri"/>
                <w:b/>
                <w:bCs/>
                <w:color w:val="000000"/>
                <w:kern w:val="0"/>
                <w:lang w:eastAsia="en-GB"/>
                <w14:ligatures w14:val="none"/>
              </w:rPr>
              <w:t>Information for carers via </w:t>
            </w:r>
            <w:r w:rsidRPr="00897569">
              <w:rPr>
                <w:rFonts w:ascii="Calibri" w:eastAsia="Times New Roman" w:hAnsi="Calibri" w:cs="Calibri"/>
                <w:b/>
                <w:bCs/>
                <w:color w:val="000000"/>
                <w:kern w:val="0"/>
                <w:bdr w:val="none" w:sz="0" w:space="0" w:color="auto" w:frame="1"/>
                <w:lang w:eastAsia="en-GB"/>
                <w14:ligatures w14:val="none"/>
              </w:rPr>
              <w:t>GP</w:t>
            </w:r>
            <w:r w:rsidRPr="00897569">
              <w:rPr>
                <w:rFonts w:ascii="Calibri" w:eastAsia="Times New Roman" w:hAnsi="Calibri" w:cs="Calibri"/>
                <w:b/>
                <w:bCs/>
                <w:color w:val="000000"/>
                <w:kern w:val="0"/>
                <w:lang w:eastAsia="en-GB"/>
                <w14:ligatures w14:val="none"/>
              </w:rPr>
              <w:t> practice</w:t>
            </w:r>
          </w:p>
          <w:p w14:paraId="0AFBD3A1" w14:textId="77777777" w:rsidR="008F5648" w:rsidRPr="00897569" w:rsidRDefault="008F5648" w:rsidP="004437A5">
            <w:pPr>
              <w:textAlignment w:val="baseline"/>
              <w:rPr>
                <w:rFonts w:ascii="Calibri" w:eastAsia="Times New Roman" w:hAnsi="Calibri" w:cs="Calibri"/>
                <w:color w:val="000000"/>
                <w:kern w:val="0"/>
                <w:lang w:eastAsia="en-GB"/>
                <w14:ligatures w14:val="none"/>
              </w:rPr>
            </w:pPr>
          </w:p>
          <w:p w14:paraId="643F201A" w14:textId="332B2216" w:rsidR="008F5648" w:rsidRPr="00897569" w:rsidRDefault="008F5648" w:rsidP="004437A5">
            <w:pPr>
              <w:textAlignment w:val="baseline"/>
              <w:rPr>
                <w:rFonts w:ascii="Calibri" w:eastAsia="Times New Roman" w:hAnsi="Calibri" w:cs="Calibri"/>
                <w:color w:val="000000"/>
                <w:kern w:val="0"/>
                <w:lang w:eastAsia="en-GB"/>
                <w14:ligatures w14:val="none"/>
              </w:rPr>
            </w:pPr>
            <w:r w:rsidRPr="00897569">
              <w:rPr>
                <w:rFonts w:ascii="Calibri" w:eastAsia="Times New Roman" w:hAnsi="Calibri" w:cs="Calibri"/>
                <w:color w:val="000000"/>
                <w:kern w:val="0"/>
                <w:lang w:eastAsia="en-GB"/>
                <w14:ligatures w14:val="none"/>
              </w:rPr>
              <w:t>Members share</w:t>
            </w:r>
            <w:r w:rsidR="00897569">
              <w:rPr>
                <w:rFonts w:ascii="Calibri" w:eastAsia="Times New Roman" w:hAnsi="Calibri" w:cs="Calibri"/>
                <w:color w:val="000000"/>
                <w:kern w:val="0"/>
                <w:lang w:eastAsia="en-GB"/>
                <w14:ligatures w14:val="none"/>
              </w:rPr>
              <w:t xml:space="preserve">d </w:t>
            </w:r>
            <w:r w:rsidRPr="00897569">
              <w:rPr>
                <w:rFonts w:ascii="Calibri" w:eastAsia="Times New Roman" w:hAnsi="Calibri" w:cs="Calibri"/>
                <w:color w:val="000000"/>
                <w:kern w:val="0"/>
                <w:lang w:eastAsia="en-GB"/>
                <w14:ligatures w14:val="none"/>
              </w:rPr>
              <w:t xml:space="preserve">findings from </w:t>
            </w:r>
            <w:r w:rsidR="003F518D" w:rsidRPr="00897569">
              <w:rPr>
                <w:rFonts w:ascii="Calibri" w:eastAsia="Times New Roman" w:hAnsi="Calibri" w:cs="Calibri"/>
                <w:color w:val="000000"/>
                <w:kern w:val="0"/>
                <w:lang w:eastAsia="en-GB"/>
                <w14:ligatures w14:val="none"/>
              </w:rPr>
              <w:t>independent visits to practices.</w:t>
            </w:r>
          </w:p>
          <w:p w14:paraId="29C7E59C" w14:textId="6F32F728" w:rsidR="008745C6" w:rsidRPr="00897569" w:rsidRDefault="003F518D" w:rsidP="002637C6">
            <w:pPr>
              <w:textAlignment w:val="baseline"/>
              <w:rPr>
                <w:rFonts w:ascii="Calibri" w:eastAsia="Times New Roman" w:hAnsi="Calibri" w:cs="Calibri"/>
                <w:color w:val="000000"/>
                <w:kern w:val="0"/>
                <w:lang w:eastAsia="en-GB"/>
                <w14:ligatures w14:val="none"/>
              </w:rPr>
            </w:pPr>
            <w:r w:rsidRPr="00897569">
              <w:rPr>
                <w:rFonts w:ascii="Calibri" w:eastAsia="Times New Roman" w:hAnsi="Calibri" w:cs="Calibri"/>
                <w:color w:val="000000"/>
                <w:kern w:val="0"/>
                <w:lang w:eastAsia="en-GB"/>
                <w14:ligatures w14:val="none"/>
              </w:rPr>
              <w:t>Group discussion</w:t>
            </w:r>
            <w:r w:rsidR="002637C6" w:rsidRPr="00897569">
              <w:rPr>
                <w:rFonts w:ascii="Calibri" w:eastAsia="Times New Roman" w:hAnsi="Calibri" w:cs="Calibri"/>
                <w:color w:val="000000"/>
                <w:kern w:val="0"/>
                <w:lang w:eastAsia="en-GB"/>
                <w14:ligatures w14:val="none"/>
              </w:rPr>
              <w:t xml:space="preserve"> on topic.</w:t>
            </w:r>
            <w:r w:rsidR="00856D43" w:rsidRPr="00897569">
              <w:rPr>
                <w:rFonts w:ascii="Calibri" w:eastAsia="Times New Roman" w:hAnsi="Calibri" w:cs="Calibri"/>
                <w:color w:val="000000"/>
                <w:kern w:val="0"/>
                <w:lang w:eastAsia="en-GB"/>
                <w14:ligatures w14:val="none"/>
              </w:rPr>
              <w:t xml:space="preserve"> Additional information was included from KH and LS who were unable to attend but wished to share their views.</w:t>
            </w:r>
          </w:p>
          <w:p w14:paraId="458FE9F2" w14:textId="7A410D6D" w:rsidR="00110A9F" w:rsidRPr="00897569" w:rsidRDefault="001A6349" w:rsidP="00E731E5">
            <w:pPr>
              <w:pStyle w:val="NormalWeb"/>
              <w:shd w:val="clear" w:color="auto" w:fill="FFFFFF"/>
              <w:rPr>
                <w:rFonts w:ascii="Calibri" w:hAnsi="Calibri" w:cs="Calibri"/>
                <w:color w:val="242424"/>
                <w:sz w:val="22"/>
                <w:szCs w:val="22"/>
              </w:rPr>
            </w:pPr>
            <w:r w:rsidRPr="00897569">
              <w:rPr>
                <w:rFonts w:ascii="Calibri" w:hAnsi="Calibri" w:cs="Calibri"/>
                <w:color w:val="242424"/>
                <w:sz w:val="22"/>
                <w:szCs w:val="22"/>
              </w:rPr>
              <w:t xml:space="preserve">Discussion surrounding this topic included the following points: </w:t>
            </w:r>
          </w:p>
          <w:p w14:paraId="68085BA8" w14:textId="7DC4B3F2" w:rsidR="0040601B" w:rsidRPr="00897569" w:rsidRDefault="0040601B" w:rsidP="001A6349">
            <w:pPr>
              <w:pStyle w:val="NormalWeb"/>
              <w:numPr>
                <w:ilvl w:val="0"/>
                <w:numId w:val="3"/>
              </w:numPr>
              <w:shd w:val="clear" w:color="auto" w:fill="FFFFFF"/>
              <w:rPr>
                <w:rFonts w:ascii="Calibri" w:hAnsi="Calibri" w:cs="Calibri"/>
                <w:color w:val="242424"/>
                <w:sz w:val="22"/>
                <w:szCs w:val="22"/>
              </w:rPr>
            </w:pPr>
            <w:r w:rsidRPr="00897569">
              <w:rPr>
                <w:rFonts w:ascii="Calibri" w:hAnsi="Calibri" w:cs="Calibri"/>
                <w:color w:val="242424"/>
                <w:sz w:val="22"/>
                <w:szCs w:val="22"/>
              </w:rPr>
              <w:t>Inconsistency across practices (leaflets visible at some, not at others)</w:t>
            </w:r>
          </w:p>
          <w:p w14:paraId="38DA8928" w14:textId="15F359DE" w:rsidR="001A6349" w:rsidRPr="00897569" w:rsidRDefault="001A6349" w:rsidP="001A6349">
            <w:pPr>
              <w:pStyle w:val="NormalWeb"/>
              <w:numPr>
                <w:ilvl w:val="0"/>
                <w:numId w:val="3"/>
              </w:numPr>
              <w:shd w:val="clear" w:color="auto" w:fill="FFFFFF"/>
              <w:rPr>
                <w:rFonts w:ascii="Calibri" w:hAnsi="Calibri" w:cs="Calibri"/>
                <w:color w:val="242424"/>
                <w:sz w:val="22"/>
                <w:szCs w:val="22"/>
              </w:rPr>
            </w:pPr>
            <w:r w:rsidRPr="00897569">
              <w:rPr>
                <w:rFonts w:ascii="Calibri" w:hAnsi="Calibri" w:cs="Calibri"/>
                <w:color w:val="242424"/>
                <w:sz w:val="22"/>
                <w:szCs w:val="22"/>
              </w:rPr>
              <w:t xml:space="preserve">Good information is </w:t>
            </w:r>
            <w:r w:rsidR="00897569" w:rsidRPr="00897569">
              <w:rPr>
                <w:rFonts w:ascii="Calibri" w:hAnsi="Calibri" w:cs="Calibri"/>
                <w:color w:val="242424"/>
                <w:sz w:val="22"/>
                <w:szCs w:val="22"/>
              </w:rPr>
              <w:t>available,</w:t>
            </w:r>
            <w:r w:rsidRPr="00897569">
              <w:rPr>
                <w:rFonts w:ascii="Calibri" w:hAnsi="Calibri" w:cs="Calibri"/>
                <w:color w:val="242424"/>
                <w:sz w:val="22"/>
                <w:szCs w:val="22"/>
              </w:rPr>
              <w:t xml:space="preserve"> but the main issue is identifying carers who need the information </w:t>
            </w:r>
          </w:p>
          <w:p w14:paraId="4490C949" w14:textId="77777777" w:rsidR="001A6349" w:rsidRDefault="00735D26" w:rsidP="001A6349">
            <w:pPr>
              <w:pStyle w:val="NormalWeb"/>
              <w:numPr>
                <w:ilvl w:val="0"/>
                <w:numId w:val="3"/>
              </w:numPr>
              <w:shd w:val="clear" w:color="auto" w:fill="FFFFFF"/>
              <w:rPr>
                <w:rFonts w:ascii="Calibri" w:hAnsi="Calibri" w:cs="Calibri"/>
                <w:color w:val="242424"/>
                <w:sz w:val="22"/>
                <w:szCs w:val="22"/>
              </w:rPr>
            </w:pPr>
            <w:r w:rsidRPr="00897569">
              <w:rPr>
                <w:rFonts w:ascii="Calibri" w:hAnsi="Calibri" w:cs="Calibri"/>
                <w:color w:val="242424"/>
                <w:sz w:val="22"/>
                <w:szCs w:val="22"/>
              </w:rPr>
              <w:t>Are carers routinely identified by practices? Is this information stored/ recorded anywhere?</w:t>
            </w:r>
          </w:p>
          <w:p w14:paraId="190CF9CB" w14:textId="49CE0474" w:rsidR="00897569" w:rsidRPr="00897569" w:rsidRDefault="00897569" w:rsidP="001A6349">
            <w:pPr>
              <w:pStyle w:val="NormalWeb"/>
              <w:numPr>
                <w:ilvl w:val="0"/>
                <w:numId w:val="3"/>
              </w:numPr>
              <w:shd w:val="clear" w:color="auto" w:fill="FFFFFF"/>
              <w:rPr>
                <w:rFonts w:ascii="Calibri" w:hAnsi="Calibri" w:cs="Calibri"/>
                <w:color w:val="242424"/>
                <w:sz w:val="22"/>
                <w:szCs w:val="22"/>
              </w:rPr>
            </w:pPr>
            <w:r>
              <w:rPr>
                <w:rFonts w:ascii="Calibri" w:hAnsi="Calibri" w:cs="Calibri"/>
                <w:color w:val="242424"/>
                <w:sz w:val="22"/>
                <w:szCs w:val="22"/>
              </w:rPr>
              <w:t>What if carer and person cared for attend different surgeries?</w:t>
            </w:r>
          </w:p>
          <w:p w14:paraId="43ECEDAB" w14:textId="77777777" w:rsidR="00735D26" w:rsidRPr="00897569" w:rsidRDefault="00705B24" w:rsidP="001A6349">
            <w:pPr>
              <w:pStyle w:val="NormalWeb"/>
              <w:numPr>
                <w:ilvl w:val="0"/>
                <w:numId w:val="3"/>
              </w:numPr>
              <w:shd w:val="clear" w:color="auto" w:fill="FFFFFF"/>
              <w:rPr>
                <w:rFonts w:ascii="Calibri" w:hAnsi="Calibri" w:cs="Calibri"/>
                <w:color w:val="242424"/>
                <w:sz w:val="22"/>
                <w:szCs w:val="22"/>
              </w:rPr>
            </w:pPr>
            <w:r w:rsidRPr="00897569">
              <w:rPr>
                <w:rFonts w:ascii="Calibri" w:hAnsi="Calibri" w:cs="Calibri"/>
                <w:color w:val="242424"/>
                <w:sz w:val="22"/>
                <w:szCs w:val="22"/>
              </w:rPr>
              <w:t xml:space="preserve">1 member accessed support via NB Surgery with </w:t>
            </w:r>
            <w:proofErr w:type="gramStart"/>
            <w:r w:rsidRPr="00897569">
              <w:rPr>
                <w:rFonts w:ascii="Calibri" w:hAnsi="Calibri" w:cs="Calibri"/>
                <w:color w:val="242424"/>
                <w:sz w:val="22"/>
                <w:szCs w:val="22"/>
              </w:rPr>
              <w:t>CoEL</w:t>
            </w:r>
            <w:proofErr w:type="gramEnd"/>
            <w:r w:rsidRPr="00897569">
              <w:rPr>
                <w:rFonts w:ascii="Calibri" w:hAnsi="Calibri" w:cs="Calibri"/>
                <w:color w:val="242424"/>
                <w:sz w:val="22"/>
                <w:szCs w:val="22"/>
              </w:rPr>
              <w:t xml:space="preserve"> but this service no longer exists. Member found this helpful and supportive. GT explained that most of this is now delivered over the telephone. </w:t>
            </w:r>
          </w:p>
          <w:p w14:paraId="6CBB74F6" w14:textId="77777777" w:rsidR="00705B24" w:rsidRPr="00897569" w:rsidRDefault="00705B24" w:rsidP="001A6349">
            <w:pPr>
              <w:pStyle w:val="NormalWeb"/>
              <w:numPr>
                <w:ilvl w:val="0"/>
                <w:numId w:val="3"/>
              </w:numPr>
              <w:shd w:val="clear" w:color="auto" w:fill="FFFFFF"/>
              <w:rPr>
                <w:rFonts w:ascii="Calibri" w:hAnsi="Calibri" w:cs="Calibri"/>
                <w:color w:val="242424"/>
                <w:sz w:val="22"/>
                <w:szCs w:val="22"/>
              </w:rPr>
            </w:pPr>
            <w:r w:rsidRPr="00897569">
              <w:rPr>
                <w:rFonts w:ascii="Calibri" w:hAnsi="Calibri" w:cs="Calibri"/>
                <w:color w:val="242424"/>
                <w:sz w:val="22"/>
                <w:szCs w:val="22"/>
              </w:rPr>
              <w:t xml:space="preserve">Carers champion at GP practices. </w:t>
            </w:r>
          </w:p>
          <w:p w14:paraId="2684722D" w14:textId="77777777" w:rsidR="00C9350E" w:rsidRPr="00897569" w:rsidRDefault="00705B24" w:rsidP="00C9350E">
            <w:pPr>
              <w:pStyle w:val="NormalWeb"/>
              <w:numPr>
                <w:ilvl w:val="0"/>
                <w:numId w:val="3"/>
              </w:numPr>
              <w:shd w:val="clear" w:color="auto" w:fill="FFFFFF"/>
              <w:rPr>
                <w:rFonts w:ascii="Calibri" w:hAnsi="Calibri" w:cs="Calibri"/>
                <w:color w:val="242424"/>
                <w:sz w:val="22"/>
                <w:szCs w:val="22"/>
              </w:rPr>
            </w:pPr>
            <w:r w:rsidRPr="00897569">
              <w:rPr>
                <w:rFonts w:ascii="Calibri" w:hAnsi="Calibri" w:cs="Calibri"/>
                <w:color w:val="242424"/>
                <w:sz w:val="22"/>
                <w:szCs w:val="22"/>
              </w:rPr>
              <w:t xml:space="preserve">ID card scheme could aid GP practices in knowing </w:t>
            </w:r>
            <w:r w:rsidR="0040601B" w:rsidRPr="00897569">
              <w:rPr>
                <w:rFonts w:ascii="Calibri" w:hAnsi="Calibri" w:cs="Calibri"/>
                <w:color w:val="242424"/>
                <w:sz w:val="22"/>
                <w:szCs w:val="22"/>
              </w:rPr>
              <w:t>who carers are and who to signpost.</w:t>
            </w:r>
          </w:p>
          <w:p w14:paraId="38C6B9A2" w14:textId="03C71EF5" w:rsidR="00C9350E" w:rsidRPr="00897569" w:rsidRDefault="00C9350E" w:rsidP="00C9350E">
            <w:pPr>
              <w:pStyle w:val="NormalWeb"/>
              <w:shd w:val="clear" w:color="auto" w:fill="FFFFFF"/>
              <w:rPr>
                <w:rFonts w:ascii="Calibri" w:hAnsi="Calibri" w:cs="Calibri"/>
                <w:color w:val="242424"/>
                <w:sz w:val="22"/>
                <w:szCs w:val="22"/>
              </w:rPr>
            </w:pPr>
            <w:r w:rsidRPr="00897569">
              <w:rPr>
                <w:rFonts w:ascii="Calibri" w:hAnsi="Calibri" w:cs="Calibri"/>
                <w:color w:val="242424"/>
                <w:sz w:val="22"/>
                <w:szCs w:val="22"/>
              </w:rPr>
              <w:lastRenderedPageBreak/>
              <w:t xml:space="preserve">2 members had requested 1:1 meeting with </w:t>
            </w:r>
            <w:r w:rsidR="00157924" w:rsidRPr="00897569">
              <w:rPr>
                <w:rFonts w:ascii="Calibri" w:hAnsi="Calibri" w:cs="Calibri"/>
                <w:color w:val="242424"/>
                <w:sz w:val="22"/>
                <w:szCs w:val="22"/>
              </w:rPr>
              <w:t xml:space="preserve">practice manager. </w:t>
            </w:r>
            <w:r w:rsidR="00091997" w:rsidRPr="00897569">
              <w:rPr>
                <w:rFonts w:ascii="Calibri" w:hAnsi="Calibri" w:cs="Calibri"/>
                <w:color w:val="242424"/>
                <w:sz w:val="22"/>
                <w:szCs w:val="22"/>
              </w:rPr>
              <w:t>Members agreed to feedback to the group about outcome of these discussions and decide on steps forward following thi</w:t>
            </w:r>
            <w:r w:rsidR="00897569" w:rsidRPr="00897569">
              <w:rPr>
                <w:rFonts w:ascii="Calibri" w:hAnsi="Calibri" w:cs="Calibri"/>
                <w:color w:val="242424"/>
                <w:sz w:val="22"/>
                <w:szCs w:val="22"/>
              </w:rPr>
              <w:t>s discussion.</w:t>
            </w:r>
          </w:p>
        </w:tc>
      </w:tr>
      <w:tr w:rsidR="009F1C42" w:rsidRPr="00897569" w14:paraId="1795FB14" w14:textId="77777777" w:rsidTr="00AA4AFB">
        <w:tc>
          <w:tcPr>
            <w:tcW w:w="1555" w:type="dxa"/>
          </w:tcPr>
          <w:p w14:paraId="7A31EE69" w14:textId="31EC67FC" w:rsidR="009F1C42" w:rsidRPr="00897569" w:rsidRDefault="009F1C42">
            <w:pPr>
              <w:rPr>
                <w:rFonts w:ascii="Calibri" w:hAnsi="Calibri" w:cs="Calibri"/>
              </w:rPr>
            </w:pPr>
            <w:r w:rsidRPr="00897569">
              <w:rPr>
                <w:rFonts w:ascii="Calibri" w:hAnsi="Calibri" w:cs="Calibri"/>
              </w:rPr>
              <w:lastRenderedPageBreak/>
              <w:t>Gemma</w:t>
            </w:r>
          </w:p>
        </w:tc>
        <w:tc>
          <w:tcPr>
            <w:tcW w:w="7461" w:type="dxa"/>
          </w:tcPr>
          <w:p w14:paraId="0CD3BB1C" w14:textId="77777777" w:rsidR="009F1C42" w:rsidRPr="00897569" w:rsidRDefault="009F1C42" w:rsidP="004437A5">
            <w:pPr>
              <w:textAlignment w:val="baseline"/>
              <w:rPr>
                <w:rFonts w:ascii="Calibri" w:hAnsi="Calibri" w:cs="Calibri"/>
                <w:b/>
                <w:bCs/>
                <w:color w:val="242424"/>
              </w:rPr>
            </w:pPr>
            <w:r w:rsidRPr="00897569">
              <w:rPr>
                <w:rFonts w:ascii="Calibri" w:hAnsi="Calibri" w:cs="Calibri"/>
                <w:b/>
                <w:bCs/>
                <w:color w:val="242424"/>
              </w:rPr>
              <w:t>Plan for September panel meeting</w:t>
            </w:r>
          </w:p>
          <w:p w14:paraId="22DAC4D0" w14:textId="5E4F0798" w:rsidR="00897665" w:rsidRDefault="00E307A2" w:rsidP="004437A5">
            <w:pPr>
              <w:textAlignment w:val="baseline"/>
              <w:rPr>
                <w:rFonts w:ascii="Calibri" w:hAnsi="Calibri" w:cs="Calibri"/>
                <w:color w:val="242424"/>
                <w:shd w:val="clear" w:color="auto" w:fill="FFFFFF"/>
              </w:rPr>
            </w:pPr>
            <w:r w:rsidRPr="00897569">
              <w:rPr>
                <w:rFonts w:ascii="Calibri" w:hAnsi="Calibri" w:cs="Calibri"/>
                <w:color w:val="242424"/>
                <w:shd w:val="clear" w:color="auto" w:fill="FFFFFF"/>
              </w:rPr>
              <w:t>E</w:t>
            </w:r>
            <w:r w:rsidR="00897665" w:rsidRPr="00897569">
              <w:rPr>
                <w:rFonts w:ascii="Calibri" w:hAnsi="Calibri" w:cs="Calibri"/>
                <w:color w:val="242424"/>
                <w:shd w:val="clear" w:color="auto" w:fill="FFFFFF"/>
              </w:rPr>
              <w:t>ngaging with carers on what their local carers organisation can offer, this is to inform the service spec for the tender process which will guide the contract from June 2025.</w:t>
            </w:r>
          </w:p>
          <w:p w14:paraId="7B4B8ED7" w14:textId="08A0FCAE" w:rsidR="00897569" w:rsidRPr="00897569" w:rsidRDefault="00897569" w:rsidP="004437A5">
            <w:pPr>
              <w:textAlignment w:val="baseline"/>
              <w:rPr>
                <w:rFonts w:ascii="Calibri" w:hAnsi="Calibri" w:cs="Calibri"/>
                <w:color w:val="242424"/>
                <w:shd w:val="clear" w:color="auto" w:fill="FFFFFF"/>
              </w:rPr>
            </w:pPr>
            <w:r>
              <w:rPr>
                <w:rFonts w:ascii="Calibri" w:hAnsi="Calibri" w:cs="Calibri"/>
                <w:color w:val="242424"/>
                <w:shd w:val="clear" w:color="auto" w:fill="FFFFFF"/>
              </w:rPr>
              <w:t xml:space="preserve">Conversation will focus on: </w:t>
            </w:r>
          </w:p>
          <w:p w14:paraId="472C028B" w14:textId="6BA93517" w:rsidR="00897569" w:rsidRDefault="00897665" w:rsidP="00897665">
            <w:pPr>
              <w:pStyle w:val="xxmsonormal"/>
              <w:shd w:val="clear" w:color="auto" w:fill="FFFFFF"/>
              <w:spacing w:before="0" w:beforeAutospacing="0" w:after="0" w:afterAutospacing="0"/>
              <w:rPr>
                <w:rFonts w:ascii="Calibri" w:hAnsi="Calibri" w:cs="Calibri"/>
                <w:color w:val="242424"/>
                <w:sz w:val="22"/>
                <w:szCs w:val="22"/>
              </w:rPr>
            </w:pPr>
            <w:r w:rsidRPr="00897569">
              <w:rPr>
                <w:rFonts w:ascii="Calibri" w:hAnsi="Calibri" w:cs="Calibri"/>
                <w:color w:val="242424"/>
                <w:sz w:val="22"/>
                <w:szCs w:val="22"/>
              </w:rPr>
              <w:t>what are the most important aspects of the service</w:t>
            </w:r>
          </w:p>
          <w:p w14:paraId="552989E4" w14:textId="77777777" w:rsidR="00897569" w:rsidRDefault="00897569" w:rsidP="00897665">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what are the</w:t>
            </w:r>
            <w:r w:rsidR="00897665" w:rsidRPr="00897569">
              <w:rPr>
                <w:rFonts w:ascii="Calibri" w:hAnsi="Calibri" w:cs="Calibri"/>
                <w:color w:val="242424"/>
                <w:sz w:val="22"/>
                <w:szCs w:val="22"/>
              </w:rPr>
              <w:t xml:space="preserve"> gaps </w:t>
            </w:r>
          </w:p>
          <w:p w14:paraId="561E2A26" w14:textId="377FEC2C" w:rsidR="00E731E5" w:rsidRDefault="00897665" w:rsidP="00897665">
            <w:pPr>
              <w:pStyle w:val="xxmsonormal"/>
              <w:shd w:val="clear" w:color="auto" w:fill="FFFFFF"/>
              <w:spacing w:before="0" w:beforeAutospacing="0" w:after="0" w:afterAutospacing="0"/>
              <w:rPr>
                <w:rFonts w:ascii="Calibri" w:hAnsi="Calibri" w:cs="Calibri"/>
                <w:color w:val="242424"/>
                <w:sz w:val="22"/>
                <w:szCs w:val="22"/>
              </w:rPr>
            </w:pPr>
            <w:r w:rsidRPr="00897569">
              <w:rPr>
                <w:rFonts w:ascii="Calibri" w:hAnsi="Calibri" w:cs="Calibri"/>
                <w:color w:val="242424"/>
                <w:sz w:val="22"/>
                <w:szCs w:val="22"/>
              </w:rPr>
              <w:t>what difference support makes</w:t>
            </w:r>
          </w:p>
          <w:p w14:paraId="5EA7766B" w14:textId="77777777" w:rsidR="00897569" w:rsidRDefault="00897569" w:rsidP="00897665">
            <w:pPr>
              <w:pStyle w:val="xxmsonormal"/>
              <w:shd w:val="clear" w:color="auto" w:fill="FFFFFF"/>
              <w:spacing w:before="0" w:beforeAutospacing="0" w:after="0" w:afterAutospacing="0"/>
              <w:rPr>
                <w:rFonts w:ascii="Calibri" w:hAnsi="Calibri" w:cs="Calibri"/>
                <w:color w:val="242424"/>
                <w:sz w:val="22"/>
                <w:szCs w:val="22"/>
              </w:rPr>
            </w:pPr>
          </w:p>
          <w:p w14:paraId="3DCE60A4" w14:textId="07BA2A62" w:rsidR="00897569" w:rsidRPr="00897569" w:rsidRDefault="00897569" w:rsidP="00897665">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Members requested additional meeting to prep for meeting on 12.9. </w:t>
            </w:r>
            <w:r w:rsidR="00220D03">
              <w:rPr>
                <w:rFonts w:ascii="Calibri" w:hAnsi="Calibri" w:cs="Calibri"/>
                <w:color w:val="242424"/>
                <w:sz w:val="22"/>
                <w:szCs w:val="22"/>
              </w:rPr>
              <w:t xml:space="preserve">Requested papers </w:t>
            </w:r>
            <w:proofErr w:type="spellStart"/>
            <w:r w:rsidR="00220D03">
              <w:rPr>
                <w:rFonts w:ascii="Calibri" w:hAnsi="Calibri" w:cs="Calibri"/>
                <w:color w:val="242424"/>
                <w:sz w:val="22"/>
                <w:szCs w:val="22"/>
              </w:rPr>
              <w:t>inc</w:t>
            </w:r>
            <w:proofErr w:type="spellEnd"/>
            <w:r w:rsidR="00220D03">
              <w:rPr>
                <w:rFonts w:ascii="Calibri" w:hAnsi="Calibri" w:cs="Calibri"/>
                <w:color w:val="242424"/>
                <w:sz w:val="22"/>
                <w:szCs w:val="22"/>
              </w:rPr>
              <w:t xml:space="preserve"> </w:t>
            </w:r>
            <w:proofErr w:type="spellStart"/>
            <w:r w:rsidR="00220D03">
              <w:rPr>
                <w:rFonts w:ascii="Calibri" w:hAnsi="Calibri" w:cs="Calibri"/>
                <w:color w:val="242424"/>
                <w:sz w:val="22"/>
                <w:szCs w:val="22"/>
              </w:rPr>
              <w:t>accouns</w:t>
            </w:r>
            <w:proofErr w:type="spellEnd"/>
            <w:r w:rsidR="00220D03">
              <w:rPr>
                <w:rFonts w:ascii="Calibri" w:hAnsi="Calibri" w:cs="Calibri"/>
                <w:color w:val="242424"/>
                <w:sz w:val="22"/>
                <w:szCs w:val="22"/>
              </w:rPr>
              <w:t>, annual report. Meeting scheduled online for 22.8.</w:t>
            </w:r>
          </w:p>
          <w:p w14:paraId="7E6DB265" w14:textId="77777777" w:rsidR="0019381F" w:rsidRPr="00897569" w:rsidRDefault="0019381F" w:rsidP="00897665">
            <w:pPr>
              <w:pStyle w:val="xxmsonormal"/>
              <w:shd w:val="clear" w:color="auto" w:fill="FFFFFF"/>
              <w:spacing w:before="0" w:beforeAutospacing="0" w:after="0" w:afterAutospacing="0"/>
              <w:rPr>
                <w:rFonts w:ascii="Calibri" w:hAnsi="Calibri" w:cs="Calibri"/>
                <w:color w:val="242424"/>
                <w:sz w:val="22"/>
                <w:szCs w:val="22"/>
              </w:rPr>
            </w:pPr>
          </w:p>
          <w:p w14:paraId="2E57B1E0" w14:textId="49AF62B3" w:rsidR="0019381F" w:rsidRPr="00897569" w:rsidRDefault="0019381F" w:rsidP="00897665">
            <w:pPr>
              <w:pStyle w:val="xxmsonormal"/>
              <w:shd w:val="clear" w:color="auto" w:fill="FFFFFF"/>
              <w:spacing w:before="0" w:beforeAutospacing="0" w:after="0" w:afterAutospacing="0"/>
              <w:rPr>
                <w:rFonts w:ascii="Calibri" w:hAnsi="Calibri" w:cs="Calibri"/>
                <w:b/>
                <w:bCs/>
                <w:color w:val="242424"/>
                <w:sz w:val="22"/>
                <w:szCs w:val="22"/>
              </w:rPr>
            </w:pPr>
            <w:r w:rsidRPr="00897569">
              <w:rPr>
                <w:rFonts w:ascii="Calibri" w:hAnsi="Calibri" w:cs="Calibri"/>
                <w:b/>
                <w:bCs/>
                <w:color w:val="242424"/>
                <w:sz w:val="22"/>
                <w:szCs w:val="22"/>
              </w:rPr>
              <w:t>Request for feedback on the Life After Caring section of the website</w:t>
            </w:r>
            <w:r w:rsidR="00897569">
              <w:rPr>
                <w:rFonts w:ascii="Calibri" w:hAnsi="Calibri" w:cs="Calibri"/>
                <w:b/>
                <w:bCs/>
                <w:color w:val="242424"/>
                <w:sz w:val="22"/>
                <w:szCs w:val="22"/>
              </w:rPr>
              <w:t xml:space="preserve"> – organised via email following the meeting. PL and KH agreed to give feedback.</w:t>
            </w:r>
          </w:p>
          <w:p w14:paraId="68942D2D" w14:textId="555DFA86" w:rsidR="009F1C42" w:rsidRPr="00897569" w:rsidRDefault="009F1C42" w:rsidP="004437A5">
            <w:pPr>
              <w:textAlignment w:val="baseline"/>
              <w:rPr>
                <w:rFonts w:ascii="Calibri" w:eastAsia="Times New Roman" w:hAnsi="Calibri" w:cs="Calibri"/>
                <w:color w:val="000000"/>
                <w:kern w:val="0"/>
                <w:lang w:eastAsia="en-GB"/>
                <w14:ligatures w14:val="none"/>
              </w:rPr>
            </w:pPr>
          </w:p>
        </w:tc>
      </w:tr>
    </w:tbl>
    <w:p w14:paraId="0FF8FC43" w14:textId="77777777" w:rsidR="00586DBA" w:rsidRPr="00897569" w:rsidRDefault="00586DBA">
      <w:pPr>
        <w:rPr>
          <w:rFonts w:ascii="Calibri" w:hAnsi="Calibri" w:cs="Calibri"/>
        </w:rPr>
      </w:pPr>
    </w:p>
    <w:p w14:paraId="5DC7CD1B" w14:textId="04AC6B15" w:rsidR="00586DBA" w:rsidRPr="00897569" w:rsidRDefault="00586DBA">
      <w:pPr>
        <w:rPr>
          <w:rFonts w:ascii="Calibri" w:hAnsi="Calibri" w:cs="Calibri"/>
        </w:rPr>
      </w:pPr>
    </w:p>
    <w:sectPr w:rsidR="00586DBA" w:rsidRPr="00897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7CB"/>
    <w:multiLevelType w:val="hybridMultilevel"/>
    <w:tmpl w:val="834EB582"/>
    <w:lvl w:ilvl="0" w:tplc="E72ABCE8">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E0683"/>
    <w:multiLevelType w:val="hybridMultilevel"/>
    <w:tmpl w:val="FAE6CDB6"/>
    <w:lvl w:ilvl="0" w:tplc="BA364E9A">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2C6054"/>
    <w:multiLevelType w:val="hybridMultilevel"/>
    <w:tmpl w:val="D5F49C74"/>
    <w:lvl w:ilvl="0" w:tplc="FFD05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04171">
    <w:abstractNumId w:val="2"/>
  </w:num>
  <w:num w:numId="2" w16cid:durableId="1767190793">
    <w:abstractNumId w:val="0"/>
  </w:num>
  <w:num w:numId="3" w16cid:durableId="631209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A"/>
    <w:rsid w:val="00015687"/>
    <w:rsid w:val="000470B9"/>
    <w:rsid w:val="000716F9"/>
    <w:rsid w:val="00091997"/>
    <w:rsid w:val="00110A9F"/>
    <w:rsid w:val="00116CD5"/>
    <w:rsid w:val="00121887"/>
    <w:rsid w:val="00157924"/>
    <w:rsid w:val="00181F54"/>
    <w:rsid w:val="0019381F"/>
    <w:rsid w:val="001A6349"/>
    <w:rsid w:val="001B7545"/>
    <w:rsid w:val="001D7DE3"/>
    <w:rsid w:val="00220D03"/>
    <w:rsid w:val="002360B3"/>
    <w:rsid w:val="002637C6"/>
    <w:rsid w:val="002F5B32"/>
    <w:rsid w:val="003F518D"/>
    <w:rsid w:val="0040601B"/>
    <w:rsid w:val="004437A5"/>
    <w:rsid w:val="00492CC8"/>
    <w:rsid w:val="004B7D18"/>
    <w:rsid w:val="00517F7A"/>
    <w:rsid w:val="005207E5"/>
    <w:rsid w:val="00553B9B"/>
    <w:rsid w:val="00584F32"/>
    <w:rsid w:val="00586DBA"/>
    <w:rsid w:val="006A02E4"/>
    <w:rsid w:val="006A1E74"/>
    <w:rsid w:val="00705B24"/>
    <w:rsid w:val="00735D26"/>
    <w:rsid w:val="007535C3"/>
    <w:rsid w:val="00786661"/>
    <w:rsid w:val="00856D43"/>
    <w:rsid w:val="00866822"/>
    <w:rsid w:val="00873747"/>
    <w:rsid w:val="008745C6"/>
    <w:rsid w:val="00897569"/>
    <w:rsid w:val="00897665"/>
    <w:rsid w:val="008B25BF"/>
    <w:rsid w:val="008B7082"/>
    <w:rsid w:val="008F5648"/>
    <w:rsid w:val="009257E5"/>
    <w:rsid w:val="00936D67"/>
    <w:rsid w:val="009F1C42"/>
    <w:rsid w:val="00A02ECC"/>
    <w:rsid w:val="00A75994"/>
    <w:rsid w:val="00AA4AFB"/>
    <w:rsid w:val="00AF1DEE"/>
    <w:rsid w:val="00AF426C"/>
    <w:rsid w:val="00C6229A"/>
    <w:rsid w:val="00C9350E"/>
    <w:rsid w:val="00CB72F8"/>
    <w:rsid w:val="00CD063A"/>
    <w:rsid w:val="00CD5A5B"/>
    <w:rsid w:val="00CE4D61"/>
    <w:rsid w:val="00D058E5"/>
    <w:rsid w:val="00D20859"/>
    <w:rsid w:val="00E307A2"/>
    <w:rsid w:val="00E60E55"/>
    <w:rsid w:val="00E731E5"/>
    <w:rsid w:val="00F14E11"/>
    <w:rsid w:val="00F8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5DA7"/>
  <w15:chartTrackingRefBased/>
  <w15:docId w15:val="{039A6223-3BC9-4233-B8EC-487FE92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BA"/>
  </w:style>
  <w:style w:type="paragraph" w:styleId="Heading1">
    <w:name w:val="heading 1"/>
    <w:basedOn w:val="Normal"/>
    <w:next w:val="Normal"/>
    <w:link w:val="Heading1Char"/>
    <w:uiPriority w:val="9"/>
    <w:qFormat/>
    <w:rsid w:val="005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BA"/>
    <w:rPr>
      <w:rFonts w:eastAsiaTheme="majorEastAsia" w:cstheme="majorBidi"/>
      <w:color w:val="272727" w:themeColor="text1" w:themeTint="D8"/>
    </w:rPr>
  </w:style>
  <w:style w:type="paragraph" w:styleId="Title">
    <w:name w:val="Title"/>
    <w:basedOn w:val="Normal"/>
    <w:next w:val="Normal"/>
    <w:link w:val="TitleChar"/>
    <w:uiPriority w:val="10"/>
    <w:qFormat/>
    <w:rsid w:val="0058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BA"/>
    <w:pPr>
      <w:spacing w:before="160"/>
      <w:jc w:val="center"/>
    </w:pPr>
    <w:rPr>
      <w:i/>
      <w:iCs/>
      <w:color w:val="404040" w:themeColor="text1" w:themeTint="BF"/>
    </w:rPr>
  </w:style>
  <w:style w:type="character" w:customStyle="1" w:styleId="QuoteChar">
    <w:name w:val="Quote Char"/>
    <w:basedOn w:val="DefaultParagraphFont"/>
    <w:link w:val="Quote"/>
    <w:uiPriority w:val="29"/>
    <w:rsid w:val="00586DBA"/>
    <w:rPr>
      <w:i/>
      <w:iCs/>
      <w:color w:val="404040" w:themeColor="text1" w:themeTint="BF"/>
    </w:rPr>
  </w:style>
  <w:style w:type="paragraph" w:styleId="ListParagraph">
    <w:name w:val="List Paragraph"/>
    <w:basedOn w:val="Normal"/>
    <w:uiPriority w:val="34"/>
    <w:qFormat/>
    <w:rsid w:val="00586DBA"/>
    <w:pPr>
      <w:ind w:left="720"/>
      <w:contextualSpacing/>
    </w:pPr>
  </w:style>
  <w:style w:type="character" w:styleId="IntenseEmphasis">
    <w:name w:val="Intense Emphasis"/>
    <w:basedOn w:val="DefaultParagraphFont"/>
    <w:uiPriority w:val="21"/>
    <w:qFormat/>
    <w:rsid w:val="00586DBA"/>
    <w:rPr>
      <w:i/>
      <w:iCs/>
      <w:color w:val="0F4761" w:themeColor="accent1" w:themeShade="BF"/>
    </w:rPr>
  </w:style>
  <w:style w:type="paragraph" w:styleId="IntenseQuote">
    <w:name w:val="Intense Quote"/>
    <w:basedOn w:val="Normal"/>
    <w:next w:val="Normal"/>
    <w:link w:val="IntenseQuoteChar"/>
    <w:uiPriority w:val="30"/>
    <w:qFormat/>
    <w:rsid w:val="005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BA"/>
    <w:rPr>
      <w:i/>
      <w:iCs/>
      <w:color w:val="0F4761" w:themeColor="accent1" w:themeShade="BF"/>
    </w:rPr>
  </w:style>
  <w:style w:type="character" w:styleId="IntenseReference">
    <w:name w:val="Intense Reference"/>
    <w:basedOn w:val="DefaultParagraphFont"/>
    <w:uiPriority w:val="32"/>
    <w:qFormat/>
    <w:rsid w:val="00586DBA"/>
    <w:rPr>
      <w:b/>
      <w:bCs/>
      <w:smallCaps/>
      <w:color w:val="0F4761" w:themeColor="accent1" w:themeShade="BF"/>
      <w:spacing w:val="5"/>
    </w:rPr>
  </w:style>
  <w:style w:type="table" w:styleId="TableGrid">
    <w:name w:val="Table Grid"/>
    <w:basedOn w:val="TableNormal"/>
    <w:uiPriority w:val="39"/>
    <w:rsid w:val="0058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E4D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xh2korqhn">
    <w:name w:val="markxh2korqhn"/>
    <w:basedOn w:val="DefaultParagraphFont"/>
    <w:rsid w:val="004437A5"/>
  </w:style>
  <w:style w:type="character" w:customStyle="1" w:styleId="mark9ommz6wxh">
    <w:name w:val="mark9ommz6wxh"/>
    <w:basedOn w:val="DefaultParagraphFont"/>
    <w:rsid w:val="004437A5"/>
  </w:style>
  <w:style w:type="character" w:customStyle="1" w:styleId="mark6c26rzwcd">
    <w:name w:val="mark6c26rzwcd"/>
    <w:basedOn w:val="DefaultParagraphFont"/>
    <w:rsid w:val="00116CD5"/>
  </w:style>
  <w:style w:type="character" w:customStyle="1" w:styleId="markhkfvugd4p">
    <w:name w:val="markhkfvugd4p"/>
    <w:basedOn w:val="DefaultParagraphFont"/>
    <w:rsid w:val="00116CD5"/>
  </w:style>
  <w:style w:type="character" w:customStyle="1" w:styleId="mark453rgwo5e">
    <w:name w:val="mark453rgwo5e"/>
    <w:basedOn w:val="DefaultParagraphFont"/>
    <w:rsid w:val="00897665"/>
  </w:style>
  <w:style w:type="character" w:customStyle="1" w:styleId="oypena">
    <w:name w:val="oypena"/>
    <w:basedOn w:val="DefaultParagraphFont"/>
    <w:rsid w:val="00181F54"/>
  </w:style>
  <w:style w:type="paragraph" w:styleId="NormalWeb">
    <w:name w:val="Normal (Web)"/>
    <w:basedOn w:val="Normal"/>
    <w:uiPriority w:val="99"/>
    <w:unhideWhenUsed/>
    <w:rsid w:val="00E307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6jo3ri4dm">
    <w:name w:val="mark6jo3ri4dm"/>
    <w:basedOn w:val="DefaultParagraphFont"/>
    <w:rsid w:val="0011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3394">
      <w:bodyDiv w:val="1"/>
      <w:marLeft w:val="0"/>
      <w:marRight w:val="0"/>
      <w:marTop w:val="0"/>
      <w:marBottom w:val="0"/>
      <w:divBdr>
        <w:top w:val="none" w:sz="0" w:space="0" w:color="auto"/>
        <w:left w:val="none" w:sz="0" w:space="0" w:color="auto"/>
        <w:bottom w:val="none" w:sz="0" w:space="0" w:color="auto"/>
        <w:right w:val="none" w:sz="0" w:space="0" w:color="auto"/>
      </w:divBdr>
    </w:div>
    <w:div w:id="301738242">
      <w:bodyDiv w:val="1"/>
      <w:marLeft w:val="0"/>
      <w:marRight w:val="0"/>
      <w:marTop w:val="0"/>
      <w:marBottom w:val="0"/>
      <w:divBdr>
        <w:top w:val="none" w:sz="0" w:space="0" w:color="auto"/>
        <w:left w:val="none" w:sz="0" w:space="0" w:color="auto"/>
        <w:bottom w:val="none" w:sz="0" w:space="0" w:color="auto"/>
        <w:right w:val="none" w:sz="0" w:space="0" w:color="auto"/>
      </w:divBdr>
      <w:divsChild>
        <w:div w:id="2106267348">
          <w:marLeft w:val="0"/>
          <w:marRight w:val="0"/>
          <w:marTop w:val="0"/>
          <w:marBottom w:val="0"/>
          <w:divBdr>
            <w:top w:val="none" w:sz="0" w:space="0" w:color="auto"/>
            <w:left w:val="none" w:sz="0" w:space="0" w:color="auto"/>
            <w:bottom w:val="none" w:sz="0" w:space="0" w:color="auto"/>
            <w:right w:val="none" w:sz="0" w:space="0" w:color="auto"/>
          </w:divBdr>
        </w:div>
        <w:div w:id="1294750099">
          <w:marLeft w:val="0"/>
          <w:marRight w:val="0"/>
          <w:marTop w:val="0"/>
          <w:marBottom w:val="0"/>
          <w:divBdr>
            <w:top w:val="none" w:sz="0" w:space="0" w:color="auto"/>
            <w:left w:val="none" w:sz="0" w:space="0" w:color="auto"/>
            <w:bottom w:val="none" w:sz="0" w:space="0" w:color="auto"/>
            <w:right w:val="none" w:sz="0" w:space="0" w:color="auto"/>
          </w:divBdr>
        </w:div>
        <w:div w:id="165098001">
          <w:marLeft w:val="0"/>
          <w:marRight w:val="0"/>
          <w:marTop w:val="0"/>
          <w:marBottom w:val="0"/>
          <w:divBdr>
            <w:top w:val="none" w:sz="0" w:space="0" w:color="auto"/>
            <w:left w:val="none" w:sz="0" w:space="0" w:color="auto"/>
            <w:bottom w:val="none" w:sz="0" w:space="0" w:color="auto"/>
            <w:right w:val="none" w:sz="0" w:space="0" w:color="auto"/>
          </w:divBdr>
        </w:div>
      </w:divsChild>
    </w:div>
    <w:div w:id="905336510">
      <w:bodyDiv w:val="1"/>
      <w:marLeft w:val="0"/>
      <w:marRight w:val="0"/>
      <w:marTop w:val="0"/>
      <w:marBottom w:val="0"/>
      <w:divBdr>
        <w:top w:val="none" w:sz="0" w:space="0" w:color="auto"/>
        <w:left w:val="none" w:sz="0" w:space="0" w:color="auto"/>
        <w:bottom w:val="none" w:sz="0" w:space="0" w:color="auto"/>
        <w:right w:val="none" w:sz="0" w:space="0" w:color="auto"/>
      </w:divBdr>
    </w:div>
    <w:div w:id="1110508256">
      <w:bodyDiv w:val="1"/>
      <w:marLeft w:val="0"/>
      <w:marRight w:val="0"/>
      <w:marTop w:val="0"/>
      <w:marBottom w:val="0"/>
      <w:divBdr>
        <w:top w:val="none" w:sz="0" w:space="0" w:color="auto"/>
        <w:left w:val="none" w:sz="0" w:space="0" w:color="auto"/>
        <w:bottom w:val="none" w:sz="0" w:space="0" w:color="auto"/>
        <w:right w:val="none" w:sz="0" w:space="0" w:color="auto"/>
      </w:divBdr>
      <w:divsChild>
        <w:div w:id="818305339">
          <w:marLeft w:val="0"/>
          <w:marRight w:val="0"/>
          <w:marTop w:val="0"/>
          <w:marBottom w:val="0"/>
          <w:divBdr>
            <w:top w:val="none" w:sz="0" w:space="0" w:color="auto"/>
            <w:left w:val="none" w:sz="0" w:space="0" w:color="auto"/>
            <w:bottom w:val="none" w:sz="0" w:space="0" w:color="auto"/>
            <w:right w:val="none" w:sz="0" w:space="0" w:color="auto"/>
          </w:divBdr>
        </w:div>
      </w:divsChild>
    </w:div>
    <w:div w:id="1867671686">
      <w:bodyDiv w:val="1"/>
      <w:marLeft w:val="0"/>
      <w:marRight w:val="0"/>
      <w:marTop w:val="0"/>
      <w:marBottom w:val="0"/>
      <w:divBdr>
        <w:top w:val="none" w:sz="0" w:space="0" w:color="auto"/>
        <w:left w:val="none" w:sz="0" w:space="0" w:color="auto"/>
        <w:bottom w:val="none" w:sz="0" w:space="0" w:color="auto"/>
        <w:right w:val="none" w:sz="0" w:space="0" w:color="auto"/>
      </w:divBdr>
    </w:div>
    <w:div w:id="2034184700">
      <w:bodyDiv w:val="1"/>
      <w:marLeft w:val="0"/>
      <w:marRight w:val="0"/>
      <w:marTop w:val="0"/>
      <w:marBottom w:val="0"/>
      <w:divBdr>
        <w:top w:val="none" w:sz="0" w:space="0" w:color="auto"/>
        <w:left w:val="none" w:sz="0" w:space="0" w:color="auto"/>
        <w:bottom w:val="none" w:sz="0" w:space="0" w:color="auto"/>
        <w:right w:val="none" w:sz="0" w:space="0" w:color="auto"/>
      </w:divBdr>
      <w:divsChild>
        <w:div w:id="142908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A26D26D87094F94B4D5660617F1A6" ma:contentTypeVersion="16" ma:contentTypeDescription="Create a new document." ma:contentTypeScope="" ma:versionID="53bc818caad7a050528c92fcdaff271f">
  <xsd:schema xmlns:xsd="http://www.w3.org/2001/XMLSchema" xmlns:xs="http://www.w3.org/2001/XMLSchema" xmlns:p="http://schemas.microsoft.com/office/2006/metadata/properties" xmlns:ns3="03e91347-641c-409f-be63-b61f8a66639b" xmlns:ns4="dca4c37d-6d79-4498-aaf7-1ac32f040904" targetNamespace="http://schemas.microsoft.com/office/2006/metadata/properties" ma:root="true" ma:fieldsID="4fe9acd785ea0574c6a607e98f25aea9" ns3:_="" ns4:_="">
    <xsd:import namespace="03e91347-641c-409f-be63-b61f8a66639b"/>
    <xsd:import namespace="dca4c37d-6d79-4498-aaf7-1ac32f04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1347-641c-409f-be63-b61f8a666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4c37d-6d79-4498-aaf7-1ac32f04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4c37d-6d79-4498-aaf7-1ac32f040904" xsi:nil="true"/>
  </documentManagement>
</p:properties>
</file>

<file path=customXml/itemProps1.xml><?xml version="1.0" encoding="utf-8"?>
<ds:datastoreItem xmlns:ds="http://schemas.openxmlformats.org/officeDocument/2006/customXml" ds:itemID="{FA42E313-30D9-4F95-9613-05C64F3D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1347-641c-409f-be63-b61f8a66639b"/>
    <ds:schemaRef ds:uri="dca4c37d-6d79-4498-aaf7-1ac32f04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7051F-6B54-4947-A695-68A4644DE0E0}">
  <ds:schemaRefs>
    <ds:schemaRef ds:uri="http://schemas.microsoft.com/sharepoint/v3/contenttype/forms"/>
  </ds:schemaRefs>
</ds:datastoreItem>
</file>

<file path=customXml/itemProps3.xml><?xml version="1.0" encoding="utf-8"?>
<ds:datastoreItem xmlns:ds="http://schemas.openxmlformats.org/officeDocument/2006/customXml" ds:itemID="{88C5A5BF-7AC1-40AE-8216-F55A91EBE7EC}">
  <ds:schemaRefs>
    <ds:schemaRef ds:uri="http://schemas.microsoft.com/office/2006/metadata/properties"/>
    <ds:schemaRef ds:uri="http://purl.org/dc/elements/1.1/"/>
    <ds:schemaRef ds:uri="http://purl.org/dc/terms/"/>
    <ds:schemaRef ds:uri="03e91347-641c-409f-be63-b61f8a66639b"/>
    <ds:schemaRef ds:uri="dca4c37d-6d79-4498-aaf7-1ac32f040904"/>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2024-08-01T08:17:00Z</cp:lastPrinted>
  <dcterms:created xsi:type="dcterms:W3CDTF">2024-08-26T12:16:00Z</dcterms:created>
  <dcterms:modified xsi:type="dcterms:W3CDTF">2024-08-26T12:16:00Z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0x010100A59A26D26D87094F94B4D5660617F1A6</vt:lpwstr>
  </property>
</Properties>
</file>